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335B3BA0" w:rsidR="00332A8E" w:rsidRDefault="0039278A">
      <w:pPr>
        <w:pStyle w:val="BodyText"/>
        <w:ind w:left="4870"/>
        <w:rPr>
          <w:rFonts w:ascii="Times New Roman"/>
          <w:noProof/>
          <w:sz w:val="20"/>
        </w:rPr>
      </w:pPr>
      <w:r>
        <w:rPr>
          <w:rFonts w:ascii="Times New Roman"/>
          <w:noProof/>
          <w:sz w:val="20"/>
        </w:rPr>
        <w:drawing>
          <wp:inline distT="0" distB="0" distL="0" distR="0" wp14:anchorId="4E0B2B70" wp14:editId="00BFF203">
            <wp:extent cx="914400" cy="533400"/>
            <wp:effectExtent l="0" t="0" r="0" b="0"/>
            <wp:docPr id="1" name="Imag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n it&#10;&#10;AI-generated content may be incorrect."/>
                    <pic:cNvPicPr/>
                  </pic:nvPicPr>
                  <pic:blipFill>
                    <a:blip r:embed="rId5" cstate="print"/>
                    <a:stretch>
                      <a:fillRect/>
                    </a:stretch>
                  </pic:blipFill>
                  <pic:spPr>
                    <a:xfrm>
                      <a:off x="0" y="0"/>
                      <a:ext cx="923896" cy="538939"/>
                    </a:xfrm>
                    <a:prstGeom prst="rect">
                      <a:avLst/>
                    </a:prstGeom>
                  </pic:spPr>
                </pic:pic>
              </a:graphicData>
            </a:graphic>
          </wp:inline>
        </w:drawing>
      </w:r>
    </w:p>
    <w:p w14:paraId="3EFD448E" w14:textId="77777777" w:rsidR="00B2375B" w:rsidRDefault="00B2375B">
      <w:pPr>
        <w:pStyle w:val="BodyText"/>
        <w:ind w:left="4870"/>
        <w:rPr>
          <w:rFonts w:ascii="Times New Roman"/>
          <w:noProof/>
          <w:sz w:val="20"/>
        </w:rPr>
      </w:pPr>
    </w:p>
    <w:p w14:paraId="703984F4" w14:textId="424FBA32" w:rsidR="00165EFD" w:rsidRPr="00EB3084" w:rsidRDefault="00000000">
      <w:pPr>
        <w:pStyle w:val="Heading1"/>
        <w:spacing w:line="259" w:lineRule="auto"/>
        <w:ind w:left="2568" w:right="2568" w:hanging="3"/>
        <w:jc w:val="center"/>
        <w:rPr>
          <w:rFonts w:cstheme="minorHAnsi"/>
          <w:sz w:val="20"/>
          <w:szCs w:val="20"/>
        </w:rPr>
      </w:pPr>
      <w:r w:rsidRPr="00EB3084">
        <w:rPr>
          <w:rFonts w:cstheme="minorHAnsi"/>
          <w:sz w:val="20"/>
          <w:szCs w:val="20"/>
        </w:rPr>
        <w:t>Board of Directors Business Meeting Tuesday,</w:t>
      </w:r>
      <w:r w:rsidRPr="00EB3084">
        <w:rPr>
          <w:rFonts w:cstheme="minorHAnsi"/>
          <w:spacing w:val="-8"/>
          <w:sz w:val="20"/>
          <w:szCs w:val="20"/>
        </w:rPr>
        <w:t xml:space="preserve"> </w:t>
      </w:r>
      <w:r w:rsidR="003C6271">
        <w:rPr>
          <w:rFonts w:cstheme="minorHAnsi"/>
          <w:spacing w:val="-8"/>
          <w:sz w:val="20"/>
          <w:szCs w:val="20"/>
        </w:rPr>
        <w:t xml:space="preserve">March 31, </w:t>
      </w:r>
      <w:r w:rsidR="005F02A7">
        <w:rPr>
          <w:rFonts w:cstheme="minorHAnsi"/>
          <w:spacing w:val="-8"/>
          <w:sz w:val="20"/>
          <w:szCs w:val="20"/>
        </w:rPr>
        <w:t>2026</w:t>
      </w:r>
      <w:r w:rsidRPr="00EB3084">
        <w:rPr>
          <w:rFonts w:cstheme="minorHAnsi"/>
          <w:sz w:val="20"/>
          <w:szCs w:val="20"/>
        </w:rPr>
        <w:t>,</w:t>
      </w:r>
      <w:r w:rsidRPr="00EB3084">
        <w:rPr>
          <w:rFonts w:cstheme="minorHAnsi"/>
          <w:spacing w:val="-9"/>
          <w:sz w:val="20"/>
          <w:szCs w:val="20"/>
        </w:rPr>
        <w:t xml:space="preserve"> </w:t>
      </w:r>
      <w:r w:rsidR="00D91B67" w:rsidRPr="00EB3084">
        <w:rPr>
          <w:rFonts w:cstheme="minorHAnsi"/>
          <w:spacing w:val="-9"/>
          <w:sz w:val="20"/>
          <w:szCs w:val="20"/>
        </w:rPr>
        <w:t>7</w:t>
      </w:r>
      <w:r w:rsidR="00D91B67" w:rsidRPr="00EB3084">
        <w:rPr>
          <w:rFonts w:cstheme="minorHAnsi"/>
          <w:sz w:val="20"/>
          <w:szCs w:val="20"/>
        </w:rPr>
        <w:t>:00</w:t>
      </w:r>
      <w:r w:rsidR="00D91B67" w:rsidRPr="00EB3084">
        <w:rPr>
          <w:rFonts w:cstheme="minorHAnsi"/>
          <w:spacing w:val="-8"/>
          <w:sz w:val="20"/>
          <w:szCs w:val="20"/>
        </w:rPr>
        <w:t xml:space="preserve"> </w:t>
      </w:r>
      <w:r w:rsidR="00D91B67" w:rsidRPr="00EB3084">
        <w:rPr>
          <w:rFonts w:cstheme="minorHAnsi"/>
          <w:sz w:val="20"/>
          <w:szCs w:val="20"/>
        </w:rPr>
        <w:t>a.m.</w:t>
      </w:r>
    </w:p>
    <w:p w14:paraId="6B3B5C4D" w14:textId="77777777" w:rsidR="008E6971" w:rsidRDefault="00000000">
      <w:pPr>
        <w:spacing w:line="259" w:lineRule="auto"/>
        <w:ind w:right="1"/>
        <w:jc w:val="center"/>
        <w:rPr>
          <w:rFonts w:cstheme="minorHAnsi"/>
          <w:b/>
          <w:sz w:val="20"/>
          <w:szCs w:val="20"/>
        </w:rPr>
      </w:pPr>
      <w:r w:rsidRPr="00EB3084">
        <w:rPr>
          <w:rFonts w:cstheme="minorHAnsi"/>
          <w:b/>
          <w:sz w:val="20"/>
          <w:szCs w:val="20"/>
        </w:rPr>
        <w:t>Location:</w:t>
      </w:r>
      <w:r w:rsidRPr="00EB3084">
        <w:rPr>
          <w:rFonts w:cstheme="minorHAnsi"/>
          <w:b/>
          <w:spacing w:val="40"/>
          <w:sz w:val="20"/>
          <w:szCs w:val="20"/>
        </w:rPr>
        <w:t xml:space="preserve"> </w:t>
      </w:r>
      <w:r w:rsidRPr="00EB3084">
        <w:rPr>
          <w:rFonts w:cstheme="minorHAnsi"/>
          <w:b/>
          <w:sz w:val="20"/>
          <w:szCs w:val="20"/>
        </w:rPr>
        <w:t>Idaho</w:t>
      </w:r>
      <w:r w:rsidRPr="00EB3084">
        <w:rPr>
          <w:rFonts w:cstheme="minorHAnsi"/>
          <w:b/>
          <w:spacing w:val="-6"/>
          <w:sz w:val="20"/>
          <w:szCs w:val="20"/>
        </w:rPr>
        <w:t xml:space="preserve"> </w:t>
      </w:r>
      <w:r w:rsidRPr="00EB3084">
        <w:rPr>
          <w:rFonts w:cstheme="minorHAnsi"/>
          <w:b/>
          <w:sz w:val="20"/>
          <w:szCs w:val="20"/>
        </w:rPr>
        <w:t>Falls</w:t>
      </w:r>
      <w:r w:rsidRPr="00EB3084">
        <w:rPr>
          <w:rFonts w:cstheme="minorHAnsi"/>
          <w:b/>
          <w:spacing w:val="-6"/>
          <w:sz w:val="20"/>
          <w:szCs w:val="20"/>
        </w:rPr>
        <w:t xml:space="preserve"> </w:t>
      </w:r>
      <w:r w:rsidRPr="00EB3084">
        <w:rPr>
          <w:rFonts w:cstheme="minorHAnsi"/>
          <w:b/>
          <w:sz w:val="20"/>
          <w:szCs w:val="20"/>
        </w:rPr>
        <w:t>Auditorium</w:t>
      </w:r>
      <w:r w:rsidRPr="00EB3084">
        <w:rPr>
          <w:rFonts w:cstheme="minorHAnsi"/>
          <w:b/>
          <w:spacing w:val="-6"/>
          <w:sz w:val="20"/>
          <w:szCs w:val="20"/>
        </w:rPr>
        <w:t xml:space="preserve"> </w:t>
      </w:r>
      <w:r w:rsidRPr="00EB3084">
        <w:rPr>
          <w:rFonts w:cstheme="minorHAnsi"/>
          <w:b/>
          <w:sz w:val="20"/>
          <w:szCs w:val="20"/>
        </w:rPr>
        <w:t>District</w:t>
      </w:r>
      <w:r w:rsidRPr="00EB3084">
        <w:rPr>
          <w:rFonts w:cstheme="minorHAnsi"/>
          <w:b/>
          <w:spacing w:val="-6"/>
          <w:sz w:val="20"/>
          <w:szCs w:val="20"/>
        </w:rPr>
        <w:t xml:space="preserve"> </w:t>
      </w:r>
      <w:r w:rsidRPr="00EB3084">
        <w:rPr>
          <w:rFonts w:cstheme="minorHAnsi"/>
          <w:b/>
          <w:sz w:val="20"/>
          <w:szCs w:val="20"/>
        </w:rPr>
        <w:t>Office/Zoom</w:t>
      </w:r>
      <w:r w:rsidRPr="00EB3084">
        <w:rPr>
          <w:rFonts w:cstheme="minorHAnsi"/>
          <w:b/>
          <w:spacing w:val="-6"/>
          <w:sz w:val="20"/>
          <w:szCs w:val="20"/>
        </w:rPr>
        <w:t xml:space="preserve"> </w:t>
      </w:r>
      <w:r w:rsidRPr="00EB3084">
        <w:rPr>
          <w:rFonts w:cstheme="minorHAnsi"/>
          <w:b/>
          <w:sz w:val="20"/>
          <w:szCs w:val="20"/>
        </w:rPr>
        <w:t>Videoconference</w:t>
      </w:r>
    </w:p>
    <w:p w14:paraId="29469BB8" w14:textId="13A16805" w:rsidR="003C6271" w:rsidRDefault="003C6271" w:rsidP="003C6271">
      <w:pPr>
        <w:spacing w:line="259" w:lineRule="auto"/>
        <w:ind w:right="1"/>
        <w:jc w:val="center"/>
        <w:rPr>
          <w:rFonts w:cstheme="minorHAnsi"/>
          <w:b/>
          <w:sz w:val="20"/>
          <w:szCs w:val="20"/>
        </w:rPr>
      </w:pPr>
      <w:hyperlink r:id="rId6" w:history="1">
        <w:r w:rsidRPr="003C6271">
          <w:rPr>
            <w:rStyle w:val="Hyperlink"/>
            <w:rFonts w:cstheme="minorHAnsi"/>
            <w:b/>
            <w:sz w:val="20"/>
            <w:szCs w:val="20"/>
          </w:rPr>
          <w:t>https://us06web.zoom.us/j/87247137207</w:t>
        </w:r>
      </w:hyperlink>
    </w:p>
    <w:p w14:paraId="3BA2AA4B" w14:textId="77777777" w:rsidR="00EB3084" w:rsidRDefault="00D644A9">
      <w:pPr>
        <w:pStyle w:val="Heading1"/>
        <w:spacing w:line="259" w:lineRule="auto"/>
        <w:ind w:left="1973" w:right="1971"/>
        <w:jc w:val="center"/>
        <w:rPr>
          <w:rFonts w:cstheme="minorHAnsi"/>
          <w:sz w:val="20"/>
          <w:szCs w:val="20"/>
        </w:rPr>
      </w:pPr>
      <w:r w:rsidRPr="00EB3084">
        <w:rPr>
          <w:rFonts w:cstheme="minorHAnsi"/>
          <w:sz w:val="20"/>
          <w:szCs w:val="20"/>
        </w:rPr>
        <w:t>1690 Event</w:t>
      </w:r>
      <w:r w:rsidRPr="00EB3084">
        <w:rPr>
          <w:rFonts w:cstheme="minorHAnsi"/>
          <w:spacing w:val="-6"/>
          <w:sz w:val="20"/>
          <w:szCs w:val="20"/>
        </w:rPr>
        <w:t xml:space="preserve"> </w:t>
      </w:r>
      <w:r w:rsidRPr="00EB3084">
        <w:rPr>
          <w:rFonts w:cstheme="minorHAnsi"/>
          <w:sz w:val="20"/>
          <w:szCs w:val="20"/>
        </w:rPr>
        <w:t>Center</w:t>
      </w:r>
      <w:r w:rsidRPr="00EB3084">
        <w:rPr>
          <w:rFonts w:cstheme="minorHAnsi"/>
          <w:spacing w:val="-7"/>
          <w:sz w:val="20"/>
          <w:szCs w:val="20"/>
        </w:rPr>
        <w:t xml:space="preserve"> </w:t>
      </w:r>
      <w:r w:rsidRPr="00EB3084">
        <w:rPr>
          <w:rFonts w:cstheme="minorHAnsi"/>
          <w:sz w:val="20"/>
          <w:szCs w:val="20"/>
        </w:rPr>
        <w:t>Drive,</w:t>
      </w:r>
      <w:r w:rsidRPr="00EB3084">
        <w:rPr>
          <w:rFonts w:cstheme="minorHAnsi"/>
          <w:spacing w:val="-8"/>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Pr="00EB3084">
        <w:rPr>
          <w:rFonts w:cstheme="minorHAnsi"/>
          <w:sz w:val="20"/>
          <w:szCs w:val="20"/>
        </w:rPr>
        <w:t>Falls,</w:t>
      </w:r>
      <w:r w:rsidRPr="00EB3084">
        <w:rPr>
          <w:rFonts w:cstheme="minorHAnsi"/>
          <w:spacing w:val="-7"/>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00384B56" w:rsidRPr="00EB3084">
        <w:rPr>
          <w:rFonts w:cstheme="minorHAnsi"/>
          <w:spacing w:val="-7"/>
          <w:sz w:val="20"/>
          <w:szCs w:val="20"/>
        </w:rPr>
        <w:t>8</w:t>
      </w:r>
      <w:r w:rsidRPr="00EB3084">
        <w:rPr>
          <w:rFonts w:cstheme="minorHAnsi"/>
          <w:sz w:val="20"/>
          <w:szCs w:val="20"/>
        </w:rPr>
        <w:t>3402</w:t>
      </w:r>
    </w:p>
    <w:p w14:paraId="67D1DCB6" w14:textId="08D056E8" w:rsidR="00165EFD" w:rsidRDefault="00D644A9">
      <w:pPr>
        <w:pStyle w:val="Heading1"/>
        <w:spacing w:line="259" w:lineRule="auto"/>
        <w:ind w:left="1973" w:right="1971"/>
        <w:jc w:val="center"/>
        <w:rPr>
          <w:rFonts w:cstheme="minorHAnsi"/>
          <w:sz w:val="20"/>
          <w:szCs w:val="20"/>
        </w:rPr>
      </w:pPr>
      <w:r w:rsidRPr="00EB3084">
        <w:rPr>
          <w:rFonts w:cstheme="minorHAnsi"/>
          <w:sz w:val="20"/>
          <w:szCs w:val="20"/>
        </w:rPr>
        <w:t xml:space="preserve"> Room 2416</w:t>
      </w:r>
    </w:p>
    <w:p w14:paraId="77BE53BB" w14:textId="77777777" w:rsidR="00B812E4" w:rsidRDefault="00B812E4">
      <w:pPr>
        <w:pStyle w:val="Heading1"/>
        <w:spacing w:line="259" w:lineRule="auto"/>
        <w:ind w:left="1973" w:right="1971"/>
        <w:jc w:val="center"/>
        <w:rPr>
          <w:rFonts w:cstheme="minorHAnsi"/>
          <w:sz w:val="20"/>
          <w:szCs w:val="20"/>
        </w:rPr>
      </w:pPr>
    </w:p>
    <w:p w14:paraId="42805ECF" w14:textId="3CC63A17" w:rsidR="00B812E4" w:rsidRPr="00EB3084" w:rsidRDefault="00B812E4" w:rsidP="00B812E4">
      <w:pPr>
        <w:pStyle w:val="Heading1"/>
        <w:spacing w:line="259" w:lineRule="auto"/>
        <w:ind w:left="720" w:right="1971"/>
        <w:rPr>
          <w:rFonts w:cstheme="minorHAnsi"/>
          <w:sz w:val="20"/>
          <w:szCs w:val="20"/>
        </w:rPr>
      </w:pPr>
      <w:r>
        <w:rPr>
          <w:spacing w:val="-2"/>
        </w:rPr>
        <w:t>Participants: Rob Spear, Terri Gazdik, Mike Carpenter, Ron Warnecke, Lisa Casper (via Zoom), Mark Fuller, Aaron White, Jennifer Bjornlie, Amanda Logan (via Zoom)</w:t>
      </w:r>
    </w:p>
    <w:p w14:paraId="29F658BF" w14:textId="77777777" w:rsidR="00407E12" w:rsidRPr="00EB3084" w:rsidRDefault="00407E12">
      <w:pPr>
        <w:pStyle w:val="Heading1"/>
        <w:spacing w:line="259" w:lineRule="auto"/>
        <w:ind w:left="1973" w:right="1971"/>
        <w:jc w:val="center"/>
        <w:rPr>
          <w:rFonts w:cstheme="minorHAnsi"/>
          <w:sz w:val="20"/>
          <w:szCs w:val="20"/>
        </w:rPr>
      </w:pPr>
    </w:p>
    <w:p w14:paraId="276097D7" w14:textId="77777777" w:rsidR="00585738" w:rsidRPr="00EB3084" w:rsidRDefault="00585738" w:rsidP="00585738">
      <w:pPr>
        <w:ind w:left="112"/>
        <w:rPr>
          <w:rFonts w:cstheme="minorHAnsi"/>
          <w:b/>
          <w:sz w:val="20"/>
          <w:szCs w:val="20"/>
        </w:rPr>
      </w:pPr>
      <w:r w:rsidRPr="00EB3084">
        <w:rPr>
          <w:rFonts w:cstheme="minorHAnsi"/>
          <w:b/>
          <w:spacing w:val="-2"/>
          <w:sz w:val="20"/>
          <w:szCs w:val="20"/>
        </w:rPr>
        <w:t>Agenda</w:t>
      </w:r>
    </w:p>
    <w:p w14:paraId="3FADEBE5" w14:textId="55D78E2B" w:rsidR="00585738" w:rsidRPr="00EB3084" w:rsidRDefault="00585738" w:rsidP="00585738">
      <w:pPr>
        <w:pStyle w:val="ListParagraph"/>
        <w:numPr>
          <w:ilvl w:val="0"/>
          <w:numId w:val="7"/>
        </w:numPr>
        <w:tabs>
          <w:tab w:val="left" w:pos="1462"/>
        </w:tabs>
        <w:spacing w:before="1" w:line="267" w:lineRule="exact"/>
        <w:rPr>
          <w:rFonts w:cstheme="minorHAnsi"/>
          <w:sz w:val="20"/>
          <w:szCs w:val="20"/>
        </w:rPr>
      </w:pPr>
      <w:r w:rsidRPr="00EB3084">
        <w:rPr>
          <w:rFonts w:cstheme="minorHAnsi"/>
          <w:b/>
          <w:sz w:val="20"/>
          <w:szCs w:val="20"/>
        </w:rPr>
        <w:t>Action</w:t>
      </w:r>
      <w:r w:rsidRPr="00EB3084">
        <w:rPr>
          <w:rFonts w:cstheme="minorHAnsi"/>
          <w:b/>
          <w:spacing w:val="-6"/>
          <w:sz w:val="20"/>
          <w:szCs w:val="20"/>
        </w:rPr>
        <w:t xml:space="preserve"> </w:t>
      </w:r>
      <w:r w:rsidRPr="00EB3084">
        <w:rPr>
          <w:rFonts w:cstheme="minorHAnsi"/>
          <w:b/>
          <w:sz w:val="20"/>
          <w:szCs w:val="20"/>
        </w:rPr>
        <w:t>Item</w:t>
      </w:r>
      <w:r w:rsidRPr="00EB3084">
        <w:rPr>
          <w:rFonts w:cstheme="minorHAnsi"/>
          <w:b/>
          <w:spacing w:val="-3"/>
          <w:sz w:val="20"/>
          <w:szCs w:val="20"/>
        </w:rPr>
        <w:t xml:space="preserve"> </w:t>
      </w:r>
      <w:r w:rsidRPr="00EB3084">
        <w:rPr>
          <w:rFonts w:cstheme="minorHAnsi"/>
          <w:sz w:val="20"/>
          <w:szCs w:val="20"/>
        </w:rPr>
        <w:t>-</w:t>
      </w:r>
      <w:r w:rsidRPr="00EB3084">
        <w:rPr>
          <w:rFonts w:cstheme="minorHAnsi"/>
          <w:spacing w:val="-5"/>
          <w:sz w:val="20"/>
          <w:szCs w:val="20"/>
        </w:rPr>
        <w:t xml:space="preserve"> </w:t>
      </w:r>
      <w:r w:rsidRPr="00EB3084">
        <w:rPr>
          <w:rFonts w:cstheme="minorHAnsi"/>
          <w:sz w:val="20"/>
          <w:szCs w:val="20"/>
        </w:rPr>
        <w:t>Call</w:t>
      </w:r>
      <w:r w:rsidRPr="00EB3084">
        <w:rPr>
          <w:rFonts w:cstheme="minorHAnsi"/>
          <w:spacing w:val="-5"/>
          <w:sz w:val="20"/>
          <w:szCs w:val="20"/>
        </w:rPr>
        <w:t xml:space="preserve"> </w:t>
      </w:r>
      <w:r w:rsidRPr="00EB3084">
        <w:rPr>
          <w:rFonts w:cstheme="minorHAnsi"/>
          <w:sz w:val="20"/>
          <w:szCs w:val="20"/>
        </w:rPr>
        <w:t>to</w:t>
      </w:r>
      <w:r w:rsidRPr="00EB3084">
        <w:rPr>
          <w:rFonts w:cstheme="minorHAnsi"/>
          <w:spacing w:val="-6"/>
          <w:sz w:val="20"/>
          <w:szCs w:val="20"/>
        </w:rPr>
        <w:t xml:space="preserve"> </w:t>
      </w:r>
      <w:r w:rsidRPr="00EB3084">
        <w:rPr>
          <w:rFonts w:cstheme="minorHAnsi"/>
          <w:spacing w:val="-2"/>
          <w:sz w:val="20"/>
          <w:szCs w:val="20"/>
        </w:rPr>
        <w:t xml:space="preserve">Order </w:t>
      </w:r>
      <w:r w:rsidR="0042668D">
        <w:rPr>
          <w:rFonts w:cstheme="minorHAnsi"/>
          <w:spacing w:val="-2"/>
          <w:sz w:val="20"/>
          <w:szCs w:val="20"/>
        </w:rPr>
        <w:t>7:00 AM</w:t>
      </w:r>
      <w:r w:rsidR="00511414">
        <w:rPr>
          <w:rFonts w:cstheme="minorHAnsi"/>
          <w:spacing w:val="-2"/>
          <w:sz w:val="20"/>
          <w:szCs w:val="20"/>
        </w:rPr>
        <w:t xml:space="preserve"> – Gazdik welcomed new Mountain America Center GM Aaron White. </w:t>
      </w:r>
    </w:p>
    <w:p w14:paraId="47C72C97" w14:textId="445D2D5D" w:rsidR="0042668D" w:rsidRPr="0042668D" w:rsidRDefault="00585738" w:rsidP="0042668D">
      <w:pPr>
        <w:pStyle w:val="ListParagraph"/>
        <w:numPr>
          <w:ilvl w:val="0"/>
          <w:numId w:val="7"/>
        </w:numPr>
        <w:tabs>
          <w:tab w:val="left" w:pos="1462"/>
        </w:tabs>
        <w:spacing w:line="267" w:lineRule="exact"/>
        <w:rPr>
          <w:rFonts w:cstheme="minorHAnsi"/>
          <w:spacing w:val="-2"/>
          <w:sz w:val="20"/>
          <w:szCs w:val="20"/>
        </w:rPr>
      </w:pPr>
      <w:r w:rsidRPr="00EB3084">
        <w:rPr>
          <w:rFonts w:cstheme="minorHAnsi"/>
          <w:b/>
          <w:sz w:val="20"/>
          <w:szCs w:val="20"/>
        </w:rPr>
        <w:t>Action</w:t>
      </w:r>
      <w:r w:rsidRPr="00EB3084">
        <w:rPr>
          <w:rFonts w:cstheme="minorHAnsi"/>
          <w:b/>
          <w:spacing w:val="-8"/>
          <w:sz w:val="20"/>
          <w:szCs w:val="20"/>
        </w:rPr>
        <w:t xml:space="preserve"> </w:t>
      </w:r>
      <w:r w:rsidRPr="00EB3084">
        <w:rPr>
          <w:rFonts w:cstheme="minorHAnsi"/>
          <w:b/>
          <w:sz w:val="20"/>
          <w:szCs w:val="20"/>
        </w:rPr>
        <w:t>Item</w:t>
      </w:r>
      <w:r w:rsidRPr="00EB3084">
        <w:rPr>
          <w:rFonts w:cstheme="minorHAnsi"/>
          <w:b/>
          <w:spacing w:val="-5"/>
          <w:sz w:val="20"/>
          <w:szCs w:val="20"/>
        </w:rPr>
        <w:t xml:space="preserve"> </w:t>
      </w:r>
      <w:r w:rsidRPr="00EB3084">
        <w:rPr>
          <w:rFonts w:cstheme="minorHAnsi"/>
          <w:sz w:val="20"/>
          <w:szCs w:val="20"/>
        </w:rPr>
        <w:t>–</w:t>
      </w:r>
      <w:r w:rsidRPr="00EB3084">
        <w:rPr>
          <w:rFonts w:cstheme="minorHAnsi"/>
          <w:spacing w:val="-6"/>
          <w:sz w:val="20"/>
          <w:szCs w:val="20"/>
        </w:rPr>
        <w:t xml:space="preserve"> </w:t>
      </w:r>
      <w:r w:rsidRPr="00EB3084">
        <w:rPr>
          <w:rFonts w:cstheme="minorHAnsi"/>
          <w:sz w:val="20"/>
          <w:szCs w:val="20"/>
        </w:rPr>
        <w:t>Accept</w:t>
      </w:r>
      <w:r w:rsidRPr="00EB3084">
        <w:rPr>
          <w:rFonts w:cstheme="minorHAnsi"/>
          <w:spacing w:val="-8"/>
          <w:sz w:val="20"/>
          <w:szCs w:val="20"/>
        </w:rPr>
        <w:t xml:space="preserve"> </w:t>
      </w:r>
      <w:r w:rsidRPr="00EB3084">
        <w:rPr>
          <w:rFonts w:cstheme="minorHAnsi"/>
          <w:spacing w:val="-2"/>
          <w:sz w:val="20"/>
          <w:szCs w:val="20"/>
        </w:rPr>
        <w:t xml:space="preserve">Agenda </w:t>
      </w:r>
      <w:r w:rsidR="0042668D">
        <w:rPr>
          <w:rFonts w:cstheme="minorHAnsi"/>
          <w:spacing w:val="-2"/>
          <w:sz w:val="20"/>
          <w:szCs w:val="20"/>
        </w:rPr>
        <w:t xml:space="preserve">- </w:t>
      </w:r>
      <w:r w:rsidR="0042668D" w:rsidRPr="0042668D">
        <w:rPr>
          <w:rFonts w:cstheme="minorHAnsi"/>
          <w:spacing w:val="-2"/>
          <w:sz w:val="20"/>
          <w:szCs w:val="20"/>
        </w:rPr>
        <w:t>Warnecke moved to accept the agenda.  Carpenter seconded. Motion passed.</w:t>
      </w:r>
    </w:p>
    <w:p w14:paraId="3806766A" w14:textId="77777777" w:rsidR="00585738" w:rsidRPr="00EB3084" w:rsidRDefault="00585738" w:rsidP="00585738">
      <w:pPr>
        <w:pStyle w:val="ListParagraph"/>
        <w:numPr>
          <w:ilvl w:val="0"/>
          <w:numId w:val="7"/>
        </w:numPr>
        <w:tabs>
          <w:tab w:val="left" w:pos="1462"/>
        </w:tabs>
        <w:rPr>
          <w:rFonts w:cstheme="minorHAnsi"/>
          <w:sz w:val="20"/>
          <w:szCs w:val="20"/>
        </w:rPr>
      </w:pPr>
      <w:r w:rsidRPr="00EB3084">
        <w:rPr>
          <w:rFonts w:cstheme="minorHAnsi"/>
          <w:b/>
          <w:sz w:val="20"/>
          <w:szCs w:val="20"/>
        </w:rPr>
        <w:t>Action</w:t>
      </w:r>
      <w:r w:rsidRPr="00EB3084">
        <w:rPr>
          <w:rFonts w:cstheme="minorHAnsi"/>
          <w:b/>
          <w:spacing w:val="-7"/>
          <w:sz w:val="20"/>
          <w:szCs w:val="20"/>
        </w:rPr>
        <w:t xml:space="preserve"> </w:t>
      </w:r>
      <w:r w:rsidRPr="00EB3084">
        <w:rPr>
          <w:rFonts w:cstheme="minorHAnsi"/>
          <w:b/>
          <w:sz w:val="20"/>
          <w:szCs w:val="20"/>
        </w:rPr>
        <w:t>Item</w:t>
      </w:r>
      <w:r w:rsidRPr="00EB3084">
        <w:rPr>
          <w:rFonts w:cstheme="minorHAnsi"/>
          <w:b/>
          <w:spacing w:val="-4"/>
          <w:sz w:val="20"/>
          <w:szCs w:val="20"/>
        </w:rPr>
        <w:t xml:space="preserve"> </w:t>
      </w:r>
      <w:r w:rsidRPr="00EB3084">
        <w:rPr>
          <w:rFonts w:cstheme="minorHAnsi"/>
          <w:sz w:val="20"/>
          <w:szCs w:val="20"/>
        </w:rPr>
        <w:t>-</w:t>
      </w:r>
      <w:r w:rsidRPr="00EB3084">
        <w:rPr>
          <w:rFonts w:cstheme="minorHAnsi"/>
          <w:spacing w:val="-7"/>
          <w:sz w:val="20"/>
          <w:szCs w:val="20"/>
        </w:rPr>
        <w:t xml:space="preserve"> </w:t>
      </w:r>
      <w:r w:rsidRPr="00EB3084">
        <w:rPr>
          <w:rFonts w:cstheme="minorHAnsi"/>
          <w:sz w:val="20"/>
          <w:szCs w:val="20"/>
        </w:rPr>
        <w:t>Accept</w:t>
      </w:r>
      <w:r w:rsidRPr="00EB3084">
        <w:rPr>
          <w:rFonts w:cstheme="minorHAnsi"/>
          <w:spacing w:val="-5"/>
          <w:sz w:val="20"/>
          <w:szCs w:val="20"/>
        </w:rPr>
        <w:t xml:space="preserve"> </w:t>
      </w:r>
      <w:r w:rsidRPr="00EB3084">
        <w:rPr>
          <w:rFonts w:cstheme="minorHAnsi"/>
          <w:sz w:val="20"/>
          <w:szCs w:val="20"/>
        </w:rPr>
        <w:t>the</w:t>
      </w:r>
      <w:r w:rsidRPr="00EB3084">
        <w:rPr>
          <w:rFonts w:cstheme="minorHAnsi"/>
          <w:spacing w:val="-7"/>
          <w:sz w:val="20"/>
          <w:szCs w:val="20"/>
        </w:rPr>
        <w:t xml:space="preserve"> </w:t>
      </w:r>
      <w:r w:rsidRPr="00EB3084">
        <w:rPr>
          <w:rFonts w:cstheme="minorHAnsi"/>
          <w:sz w:val="20"/>
          <w:szCs w:val="20"/>
        </w:rPr>
        <w:t>Consent</w:t>
      </w:r>
      <w:r w:rsidRPr="00EB3084">
        <w:rPr>
          <w:rFonts w:cstheme="minorHAnsi"/>
          <w:spacing w:val="-7"/>
          <w:sz w:val="20"/>
          <w:szCs w:val="20"/>
        </w:rPr>
        <w:t xml:space="preserve"> </w:t>
      </w:r>
      <w:r w:rsidRPr="00EB3084">
        <w:rPr>
          <w:rFonts w:cstheme="minorHAnsi"/>
          <w:spacing w:val="-2"/>
          <w:sz w:val="20"/>
          <w:szCs w:val="20"/>
        </w:rPr>
        <w:t>Agenda</w:t>
      </w:r>
    </w:p>
    <w:p w14:paraId="6AF9897C" w14:textId="16230A61" w:rsidR="00585738" w:rsidRPr="00EB3084" w:rsidRDefault="00585738" w:rsidP="00585738">
      <w:pPr>
        <w:pStyle w:val="ListParagraph"/>
        <w:numPr>
          <w:ilvl w:val="1"/>
          <w:numId w:val="7"/>
        </w:numPr>
        <w:tabs>
          <w:tab w:val="left" w:pos="2272"/>
        </w:tabs>
        <w:rPr>
          <w:rFonts w:cstheme="minorHAnsi"/>
          <w:sz w:val="20"/>
          <w:szCs w:val="20"/>
        </w:rPr>
      </w:pPr>
      <w:r w:rsidRPr="00EB3084">
        <w:rPr>
          <w:rFonts w:cstheme="minorHAnsi"/>
          <w:sz w:val="20"/>
          <w:szCs w:val="20"/>
        </w:rPr>
        <w:t>Meeting</w:t>
      </w:r>
      <w:r w:rsidRPr="00EB3084">
        <w:rPr>
          <w:rFonts w:cstheme="minorHAnsi"/>
          <w:spacing w:val="-11"/>
          <w:sz w:val="20"/>
          <w:szCs w:val="20"/>
        </w:rPr>
        <w:t xml:space="preserve"> </w:t>
      </w:r>
      <w:r w:rsidRPr="00EB3084">
        <w:rPr>
          <w:rFonts w:cstheme="minorHAnsi"/>
          <w:sz w:val="20"/>
          <w:szCs w:val="20"/>
        </w:rPr>
        <w:t>Minutes</w:t>
      </w:r>
      <w:r w:rsidRPr="00EB3084">
        <w:rPr>
          <w:rFonts w:cstheme="minorHAnsi"/>
          <w:spacing w:val="-7"/>
          <w:sz w:val="20"/>
          <w:szCs w:val="20"/>
        </w:rPr>
        <w:t xml:space="preserve"> </w:t>
      </w:r>
      <w:r w:rsidR="003C6271">
        <w:rPr>
          <w:rFonts w:cstheme="minorHAnsi"/>
          <w:spacing w:val="-7"/>
          <w:sz w:val="20"/>
          <w:szCs w:val="20"/>
        </w:rPr>
        <w:t>2-24</w:t>
      </w:r>
      <w:r w:rsidR="008958AD">
        <w:rPr>
          <w:rFonts w:cstheme="minorHAnsi"/>
          <w:spacing w:val="-7"/>
          <w:sz w:val="20"/>
          <w:szCs w:val="20"/>
        </w:rPr>
        <w:t>-26</w:t>
      </w:r>
    </w:p>
    <w:p w14:paraId="021C571B" w14:textId="63707340" w:rsidR="00585738" w:rsidRPr="004B2478" w:rsidRDefault="00585738" w:rsidP="00737308">
      <w:pPr>
        <w:pStyle w:val="ListParagraph"/>
        <w:numPr>
          <w:ilvl w:val="1"/>
          <w:numId w:val="7"/>
        </w:numPr>
        <w:tabs>
          <w:tab w:val="left" w:pos="2272"/>
        </w:tabs>
        <w:rPr>
          <w:rFonts w:cstheme="minorHAnsi"/>
          <w:sz w:val="20"/>
          <w:szCs w:val="20"/>
        </w:rPr>
      </w:pPr>
      <w:r w:rsidRPr="004B2478">
        <w:rPr>
          <w:rFonts w:cstheme="minorHAnsi"/>
          <w:sz w:val="20"/>
          <w:szCs w:val="20"/>
        </w:rPr>
        <w:t>Review</w:t>
      </w:r>
      <w:r w:rsidRPr="004B2478">
        <w:rPr>
          <w:rFonts w:cstheme="minorHAnsi"/>
          <w:spacing w:val="-7"/>
          <w:sz w:val="20"/>
          <w:szCs w:val="20"/>
        </w:rPr>
        <w:t xml:space="preserve"> </w:t>
      </w:r>
      <w:r w:rsidRPr="004B2478">
        <w:rPr>
          <w:rFonts w:cstheme="minorHAnsi"/>
          <w:sz w:val="20"/>
          <w:szCs w:val="20"/>
        </w:rPr>
        <w:t>of</w:t>
      </w:r>
      <w:r w:rsidRPr="004B2478">
        <w:rPr>
          <w:rFonts w:cstheme="minorHAnsi"/>
          <w:spacing w:val="-6"/>
          <w:sz w:val="20"/>
          <w:szCs w:val="20"/>
        </w:rPr>
        <w:t xml:space="preserve"> </w:t>
      </w:r>
      <w:r w:rsidRPr="004B2478">
        <w:rPr>
          <w:rFonts w:cstheme="minorHAnsi"/>
          <w:spacing w:val="-2"/>
          <w:sz w:val="20"/>
          <w:szCs w:val="20"/>
        </w:rPr>
        <w:t xml:space="preserve">Payables/Financials </w:t>
      </w:r>
      <w:r w:rsidR="0042668D" w:rsidRPr="004B2478">
        <w:rPr>
          <w:rFonts w:cstheme="minorHAnsi"/>
          <w:spacing w:val="-2"/>
          <w:sz w:val="20"/>
          <w:szCs w:val="20"/>
        </w:rPr>
        <w:t>– Spear presented a payables list totaling $71,896.67 with the largest items being 2026 insurance premiums ($15,729 for building insurance and $19,467 for Liability and D&amp;O insurance) and $28,985 for control work</w:t>
      </w:r>
      <w:r w:rsidR="001F076C">
        <w:rPr>
          <w:rFonts w:cstheme="minorHAnsi"/>
          <w:spacing w:val="-2"/>
          <w:sz w:val="20"/>
          <w:szCs w:val="20"/>
        </w:rPr>
        <w:t xml:space="preserve"> on RTUs 6&amp;7. </w:t>
      </w:r>
      <w:r w:rsidR="005E19F0" w:rsidRPr="004B2478">
        <w:rPr>
          <w:rFonts w:cstheme="minorHAnsi"/>
          <w:spacing w:val="-2"/>
          <w:sz w:val="20"/>
          <w:szCs w:val="20"/>
        </w:rPr>
        <w:t xml:space="preserve">Spear also presented the January financial statements and said January 2026 revenues $162,938 compared to $167,345 in January 2025. </w:t>
      </w:r>
      <w:r w:rsidR="00FC0FB0">
        <w:rPr>
          <w:rFonts w:cstheme="minorHAnsi"/>
          <w:spacing w:val="-2"/>
          <w:sz w:val="20"/>
          <w:szCs w:val="20"/>
        </w:rPr>
        <w:t>For the year TRT revenues are down $8,350 f</w:t>
      </w:r>
      <w:r w:rsidR="00E350A4">
        <w:rPr>
          <w:rFonts w:cstheme="minorHAnsi"/>
          <w:spacing w:val="-2"/>
          <w:sz w:val="20"/>
          <w:szCs w:val="20"/>
        </w:rPr>
        <w:t>r</w:t>
      </w:r>
      <w:r w:rsidR="00FC0FB0">
        <w:rPr>
          <w:rFonts w:cstheme="minorHAnsi"/>
          <w:spacing w:val="-2"/>
          <w:sz w:val="20"/>
          <w:szCs w:val="20"/>
        </w:rPr>
        <w:t xml:space="preserve">om FY 2025. </w:t>
      </w:r>
      <w:r w:rsidR="004B2478" w:rsidRPr="004B2478">
        <w:rPr>
          <w:rFonts w:cstheme="minorHAnsi"/>
          <w:spacing w:val="-2"/>
          <w:sz w:val="20"/>
          <w:szCs w:val="20"/>
        </w:rPr>
        <w:t xml:space="preserve">Spear said two entities who remitted in </w:t>
      </w:r>
      <w:r w:rsidR="00415805">
        <w:rPr>
          <w:rFonts w:cstheme="minorHAnsi"/>
          <w:spacing w:val="-2"/>
          <w:sz w:val="20"/>
          <w:szCs w:val="20"/>
        </w:rPr>
        <w:t xml:space="preserve">January </w:t>
      </w:r>
      <w:r w:rsidR="004B2478" w:rsidRPr="004B2478">
        <w:rPr>
          <w:rFonts w:cstheme="minorHAnsi"/>
          <w:spacing w:val="-2"/>
          <w:sz w:val="20"/>
          <w:szCs w:val="20"/>
        </w:rPr>
        <w:t xml:space="preserve">2025 did not remit in </w:t>
      </w:r>
      <w:r w:rsidR="00415805">
        <w:rPr>
          <w:rFonts w:cstheme="minorHAnsi"/>
          <w:spacing w:val="-2"/>
          <w:sz w:val="20"/>
          <w:szCs w:val="20"/>
        </w:rPr>
        <w:t xml:space="preserve">January </w:t>
      </w:r>
      <w:r w:rsidR="004B2478" w:rsidRPr="004B2478">
        <w:rPr>
          <w:rFonts w:cstheme="minorHAnsi"/>
          <w:spacing w:val="-2"/>
          <w:sz w:val="20"/>
          <w:szCs w:val="20"/>
        </w:rPr>
        <w:t xml:space="preserve">2026. </w:t>
      </w:r>
      <w:r w:rsidR="005E19F0" w:rsidRPr="004B2478">
        <w:rPr>
          <w:rFonts w:cstheme="minorHAnsi"/>
          <w:spacing w:val="-2"/>
          <w:sz w:val="20"/>
          <w:szCs w:val="20"/>
        </w:rPr>
        <w:t xml:space="preserve">Carpenter asked if there were more expenses coming restoring the website.  Spear </w:t>
      </w:r>
      <w:r w:rsidR="00415805">
        <w:rPr>
          <w:rFonts w:cstheme="minorHAnsi"/>
          <w:spacing w:val="-2"/>
          <w:sz w:val="20"/>
          <w:szCs w:val="20"/>
        </w:rPr>
        <w:t xml:space="preserve">said he </w:t>
      </w:r>
      <w:r w:rsidR="005E19F0" w:rsidRPr="004B2478">
        <w:rPr>
          <w:rFonts w:cstheme="minorHAnsi"/>
          <w:spacing w:val="-2"/>
          <w:sz w:val="20"/>
          <w:szCs w:val="20"/>
        </w:rPr>
        <w:t>expects IE Productions to su</w:t>
      </w:r>
      <w:r w:rsidR="004B2478" w:rsidRPr="004B2478">
        <w:rPr>
          <w:rFonts w:cstheme="minorHAnsi"/>
          <w:spacing w:val="-2"/>
          <w:sz w:val="20"/>
          <w:szCs w:val="20"/>
        </w:rPr>
        <w:t xml:space="preserve">bmit an invoice for a minimal </w:t>
      </w:r>
      <w:r w:rsidR="00532F3B">
        <w:rPr>
          <w:rFonts w:cstheme="minorHAnsi"/>
          <w:spacing w:val="-2"/>
          <w:sz w:val="20"/>
          <w:szCs w:val="20"/>
        </w:rPr>
        <w:t>am</w:t>
      </w:r>
      <w:r w:rsidR="004B2478" w:rsidRPr="004B2478">
        <w:rPr>
          <w:rFonts w:cstheme="minorHAnsi"/>
          <w:spacing w:val="-2"/>
          <w:sz w:val="20"/>
          <w:szCs w:val="20"/>
        </w:rPr>
        <w:t xml:space="preserve">ount. </w:t>
      </w:r>
      <w:r w:rsidR="00532F3B">
        <w:rPr>
          <w:rFonts w:cstheme="minorHAnsi"/>
          <w:spacing w:val="-2"/>
          <w:sz w:val="20"/>
          <w:szCs w:val="20"/>
        </w:rPr>
        <w:t xml:space="preserve">Spear said the website hosting has now been moved to GoDaddy from MyGoTo. </w:t>
      </w:r>
      <w:r w:rsidR="00E350A4">
        <w:rPr>
          <w:rFonts w:cstheme="minorHAnsi"/>
          <w:spacing w:val="-2"/>
          <w:sz w:val="20"/>
          <w:szCs w:val="20"/>
        </w:rPr>
        <w:t xml:space="preserve">Carpenter moved to accept the consent agenda. Warnecke seconded. Motion passed. </w:t>
      </w:r>
    </w:p>
    <w:p w14:paraId="54ABB4E1" w14:textId="57D75C3C" w:rsidR="008958AD" w:rsidRDefault="00585738" w:rsidP="008958AD">
      <w:pPr>
        <w:pStyle w:val="ListParagraph"/>
        <w:widowControl/>
        <w:numPr>
          <w:ilvl w:val="0"/>
          <w:numId w:val="7"/>
        </w:numPr>
        <w:autoSpaceDE/>
        <w:autoSpaceDN/>
        <w:contextualSpacing/>
        <w:rPr>
          <w:rFonts w:cstheme="minorHAnsi"/>
          <w:b/>
          <w:bCs/>
          <w:sz w:val="20"/>
          <w:szCs w:val="20"/>
          <w:lang w:val="en"/>
        </w:rPr>
      </w:pPr>
      <w:r w:rsidRPr="00EB3084">
        <w:rPr>
          <w:rFonts w:cstheme="minorHAnsi"/>
          <w:b/>
          <w:sz w:val="20"/>
          <w:szCs w:val="20"/>
        </w:rPr>
        <w:t>Discussion</w:t>
      </w:r>
      <w:r w:rsidRPr="00EB3084">
        <w:rPr>
          <w:rFonts w:cstheme="minorHAnsi"/>
          <w:b/>
          <w:spacing w:val="-5"/>
          <w:sz w:val="20"/>
          <w:szCs w:val="20"/>
        </w:rPr>
        <w:t xml:space="preserve"> </w:t>
      </w:r>
      <w:r w:rsidRPr="00EB3084">
        <w:rPr>
          <w:rFonts w:cstheme="minorHAnsi"/>
          <w:b/>
          <w:sz w:val="20"/>
          <w:szCs w:val="20"/>
        </w:rPr>
        <w:t>Item</w:t>
      </w:r>
      <w:r w:rsidRPr="00EB3084">
        <w:rPr>
          <w:rFonts w:cstheme="minorHAnsi"/>
          <w:b/>
          <w:spacing w:val="-1"/>
          <w:sz w:val="20"/>
          <w:szCs w:val="20"/>
        </w:rPr>
        <w:t xml:space="preserve"> </w:t>
      </w:r>
      <w:r w:rsidRPr="00EB3084">
        <w:rPr>
          <w:rFonts w:cstheme="minorHAnsi"/>
          <w:sz w:val="20"/>
          <w:szCs w:val="20"/>
        </w:rPr>
        <w:t>–Public</w:t>
      </w:r>
      <w:r w:rsidRPr="00EB3084">
        <w:rPr>
          <w:rFonts w:cstheme="minorHAnsi"/>
          <w:spacing w:val="-5"/>
          <w:sz w:val="20"/>
          <w:szCs w:val="20"/>
        </w:rPr>
        <w:t xml:space="preserve"> </w:t>
      </w:r>
      <w:r w:rsidRPr="00EB3084">
        <w:rPr>
          <w:rFonts w:cstheme="minorHAnsi"/>
          <w:sz w:val="20"/>
          <w:szCs w:val="20"/>
        </w:rPr>
        <w:t>Comment</w:t>
      </w:r>
      <w:r w:rsidRPr="00EB3084">
        <w:rPr>
          <w:rFonts w:cstheme="minorHAnsi"/>
          <w:spacing w:val="-3"/>
          <w:sz w:val="20"/>
          <w:szCs w:val="20"/>
        </w:rPr>
        <w:t xml:space="preserve"> </w:t>
      </w:r>
      <w:r w:rsidRPr="00EB3084">
        <w:rPr>
          <w:rFonts w:cstheme="minorHAnsi"/>
          <w:sz w:val="20"/>
          <w:szCs w:val="20"/>
        </w:rPr>
        <w:t>(Any</w:t>
      </w:r>
      <w:r w:rsidRPr="00EB3084">
        <w:rPr>
          <w:rFonts w:cstheme="minorHAnsi"/>
          <w:spacing w:val="-4"/>
          <w:sz w:val="20"/>
          <w:szCs w:val="20"/>
        </w:rPr>
        <w:t xml:space="preserve"> </w:t>
      </w:r>
      <w:r w:rsidRPr="00EB3084">
        <w:rPr>
          <w:rFonts w:cstheme="minorHAnsi"/>
          <w:sz w:val="20"/>
          <w:szCs w:val="20"/>
        </w:rPr>
        <w:t>member</w:t>
      </w:r>
      <w:r w:rsidRPr="00EB3084">
        <w:rPr>
          <w:rFonts w:cstheme="minorHAnsi"/>
          <w:spacing w:val="-4"/>
          <w:sz w:val="20"/>
          <w:szCs w:val="20"/>
        </w:rPr>
        <w:t xml:space="preserve"> </w:t>
      </w:r>
      <w:r w:rsidRPr="00EB3084">
        <w:rPr>
          <w:rFonts w:cstheme="minorHAnsi"/>
          <w:sz w:val="20"/>
          <w:szCs w:val="20"/>
        </w:rPr>
        <w:t>of</w:t>
      </w:r>
      <w:r w:rsidRPr="00EB3084">
        <w:rPr>
          <w:rFonts w:cstheme="minorHAnsi"/>
          <w:spacing w:val="-6"/>
          <w:sz w:val="20"/>
          <w:szCs w:val="20"/>
        </w:rPr>
        <w:t xml:space="preserve"> </w:t>
      </w:r>
      <w:r w:rsidRPr="00EB3084">
        <w:rPr>
          <w:rFonts w:cstheme="minorHAnsi"/>
          <w:sz w:val="20"/>
          <w:szCs w:val="20"/>
        </w:rPr>
        <w:t>the</w:t>
      </w:r>
      <w:r w:rsidRPr="00EB3084">
        <w:rPr>
          <w:rFonts w:cstheme="minorHAnsi"/>
          <w:spacing w:val="-3"/>
          <w:sz w:val="20"/>
          <w:szCs w:val="20"/>
        </w:rPr>
        <w:t xml:space="preserve"> </w:t>
      </w:r>
      <w:r w:rsidRPr="00EB3084">
        <w:rPr>
          <w:rFonts w:cstheme="minorHAnsi"/>
          <w:sz w:val="20"/>
          <w:szCs w:val="20"/>
        </w:rPr>
        <w:t>public</w:t>
      </w:r>
      <w:r w:rsidRPr="00EB3084">
        <w:rPr>
          <w:rFonts w:cstheme="minorHAnsi"/>
          <w:spacing w:val="-5"/>
          <w:sz w:val="20"/>
          <w:szCs w:val="20"/>
        </w:rPr>
        <w:t xml:space="preserve"> </w:t>
      </w:r>
      <w:r w:rsidRPr="00EB3084">
        <w:rPr>
          <w:rFonts w:cstheme="minorHAnsi"/>
          <w:sz w:val="20"/>
          <w:szCs w:val="20"/>
        </w:rPr>
        <w:t>is</w:t>
      </w:r>
      <w:r w:rsidRPr="00EB3084">
        <w:rPr>
          <w:rFonts w:cstheme="minorHAnsi"/>
          <w:spacing w:val="-5"/>
          <w:sz w:val="20"/>
          <w:szCs w:val="20"/>
        </w:rPr>
        <w:t xml:space="preserve"> </w:t>
      </w:r>
      <w:r w:rsidRPr="00EB3084">
        <w:rPr>
          <w:rFonts w:cstheme="minorHAnsi"/>
          <w:sz w:val="20"/>
          <w:szCs w:val="20"/>
        </w:rPr>
        <w:t xml:space="preserve">welcome </w:t>
      </w:r>
    </w:p>
    <w:p w14:paraId="14841838" w14:textId="3AEDB316" w:rsidR="00803B01" w:rsidRDefault="00585738" w:rsidP="00475ECA">
      <w:pPr>
        <w:pStyle w:val="ListParagraph"/>
        <w:tabs>
          <w:tab w:val="left" w:pos="1462"/>
        </w:tabs>
        <w:spacing w:before="1"/>
        <w:ind w:left="1462" w:right="357" w:firstLine="0"/>
        <w:rPr>
          <w:rFonts w:cstheme="minorHAnsi"/>
          <w:sz w:val="20"/>
          <w:szCs w:val="20"/>
        </w:rPr>
      </w:pPr>
      <w:r w:rsidRPr="00EB3084">
        <w:rPr>
          <w:rFonts w:cstheme="minorHAnsi"/>
          <w:sz w:val="20"/>
          <w:szCs w:val="20"/>
        </w:rPr>
        <w:t xml:space="preserve">to take three minutes and share concerns or questions with the Board).  </w:t>
      </w:r>
      <w:r w:rsidR="0042668D">
        <w:rPr>
          <w:rFonts w:cstheme="minorHAnsi"/>
          <w:sz w:val="20"/>
          <w:szCs w:val="20"/>
        </w:rPr>
        <w:t>Gazdik recognized the service of former board member Brian Ziel.</w:t>
      </w:r>
      <w:r w:rsidR="00BB5C61" w:rsidRPr="00EB3084">
        <w:rPr>
          <w:rFonts w:cstheme="minorHAnsi"/>
          <w:sz w:val="20"/>
          <w:szCs w:val="20"/>
        </w:rPr>
        <w:t xml:space="preserve"> </w:t>
      </w:r>
    </w:p>
    <w:p w14:paraId="4B62542D" w14:textId="77777777" w:rsidR="00475ECA" w:rsidRPr="00EB3084" w:rsidRDefault="00475ECA" w:rsidP="00475ECA">
      <w:pPr>
        <w:pStyle w:val="ListParagraph"/>
        <w:tabs>
          <w:tab w:val="left" w:pos="1462"/>
        </w:tabs>
        <w:spacing w:before="1"/>
        <w:ind w:left="1462" w:right="357" w:firstLine="0"/>
        <w:rPr>
          <w:rFonts w:cstheme="minorHAnsi"/>
          <w:sz w:val="20"/>
          <w:szCs w:val="20"/>
        </w:rPr>
      </w:pPr>
    </w:p>
    <w:p w14:paraId="5E9BC868" w14:textId="38655DF3" w:rsidR="00A742AC" w:rsidRPr="00A742AC" w:rsidRDefault="00622566"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Action Item – </w:t>
      </w:r>
      <w:r>
        <w:rPr>
          <w:rFonts w:cstheme="minorHAnsi"/>
          <w:sz w:val="20"/>
          <w:szCs w:val="20"/>
          <w:lang w:val="en"/>
        </w:rPr>
        <w:t>Nominate and approve a new IFAD Board member.</w:t>
      </w:r>
      <w:r w:rsidR="00E350A4">
        <w:rPr>
          <w:rFonts w:cstheme="minorHAnsi"/>
          <w:sz w:val="20"/>
          <w:szCs w:val="20"/>
          <w:lang w:val="en"/>
        </w:rPr>
        <w:t xml:space="preserve"> </w:t>
      </w:r>
      <w:r w:rsidR="003F1B59">
        <w:rPr>
          <w:rFonts w:cstheme="minorHAnsi"/>
          <w:sz w:val="20"/>
          <w:szCs w:val="20"/>
          <w:lang w:val="en"/>
        </w:rPr>
        <w:t>Gazdik explained there were four candidates who were interviewed for the open board seat and all were extremely qualified. Fuller stated the normal pr</w:t>
      </w:r>
      <w:r w:rsidR="00A56F5D">
        <w:rPr>
          <w:rFonts w:cstheme="minorHAnsi"/>
          <w:sz w:val="20"/>
          <w:szCs w:val="20"/>
          <w:lang w:val="en"/>
        </w:rPr>
        <w:t xml:space="preserve">actice </w:t>
      </w:r>
      <w:r w:rsidR="003F1B59">
        <w:rPr>
          <w:rFonts w:cstheme="minorHAnsi"/>
          <w:sz w:val="20"/>
          <w:szCs w:val="20"/>
          <w:lang w:val="en"/>
        </w:rPr>
        <w:t>is to call for nominations three times</w:t>
      </w:r>
      <w:r w:rsidR="00A56F5D">
        <w:rPr>
          <w:rFonts w:cstheme="minorHAnsi"/>
          <w:sz w:val="20"/>
          <w:szCs w:val="20"/>
          <w:lang w:val="en"/>
        </w:rPr>
        <w:t xml:space="preserve"> and once there are no more nominations the Board Chair will close the nominations.  </w:t>
      </w:r>
      <w:r w:rsidR="005A5B81">
        <w:rPr>
          <w:rFonts w:cstheme="minorHAnsi"/>
          <w:sz w:val="20"/>
          <w:szCs w:val="20"/>
          <w:lang w:val="en"/>
        </w:rPr>
        <w:t xml:space="preserve">Fuller stated that the new board member will only serve until the next </w:t>
      </w:r>
      <w:r w:rsidR="00A742AC">
        <w:rPr>
          <w:rFonts w:cstheme="minorHAnsi"/>
          <w:sz w:val="20"/>
          <w:szCs w:val="20"/>
          <w:lang w:val="en"/>
        </w:rPr>
        <w:t>election,</w:t>
      </w:r>
      <w:r w:rsidR="005A5B81">
        <w:rPr>
          <w:rFonts w:cstheme="minorHAnsi"/>
          <w:sz w:val="20"/>
          <w:szCs w:val="20"/>
          <w:lang w:val="en"/>
        </w:rPr>
        <w:t xml:space="preserve"> </w:t>
      </w:r>
      <w:r w:rsidR="00A742AC">
        <w:rPr>
          <w:rFonts w:cstheme="minorHAnsi"/>
          <w:sz w:val="20"/>
          <w:szCs w:val="20"/>
          <w:lang w:val="en"/>
        </w:rPr>
        <w:t xml:space="preserve">which is </w:t>
      </w:r>
      <w:r w:rsidR="005A5B81">
        <w:rPr>
          <w:rFonts w:cstheme="minorHAnsi"/>
          <w:sz w:val="20"/>
          <w:szCs w:val="20"/>
          <w:lang w:val="en"/>
        </w:rPr>
        <w:t xml:space="preserve">May of 2027 and </w:t>
      </w:r>
      <w:r w:rsidR="00A742AC">
        <w:rPr>
          <w:rFonts w:cstheme="minorHAnsi"/>
          <w:sz w:val="20"/>
          <w:szCs w:val="20"/>
          <w:lang w:val="en"/>
        </w:rPr>
        <w:t xml:space="preserve">will </w:t>
      </w:r>
      <w:r w:rsidR="005A5B81">
        <w:rPr>
          <w:rFonts w:cstheme="minorHAnsi"/>
          <w:sz w:val="20"/>
          <w:szCs w:val="20"/>
          <w:lang w:val="en"/>
        </w:rPr>
        <w:t xml:space="preserve">not serve the remainder of Ziel’s </w:t>
      </w:r>
      <w:r w:rsidR="00475ECA">
        <w:rPr>
          <w:rFonts w:cstheme="minorHAnsi"/>
          <w:sz w:val="20"/>
          <w:szCs w:val="20"/>
          <w:lang w:val="en"/>
        </w:rPr>
        <w:t>term</w:t>
      </w:r>
      <w:r w:rsidR="005A5B81">
        <w:rPr>
          <w:rFonts w:cstheme="minorHAnsi"/>
          <w:sz w:val="20"/>
          <w:szCs w:val="20"/>
          <w:lang w:val="en"/>
        </w:rPr>
        <w:t>.</w:t>
      </w:r>
      <w:r w:rsidR="00415805">
        <w:rPr>
          <w:rFonts w:cstheme="minorHAnsi"/>
          <w:sz w:val="20"/>
          <w:szCs w:val="20"/>
          <w:lang w:val="en"/>
        </w:rPr>
        <w:t xml:space="preserve"> The new board member will need to </w:t>
      </w:r>
      <w:r w:rsidR="00482EF3">
        <w:rPr>
          <w:rFonts w:cstheme="minorHAnsi"/>
          <w:sz w:val="20"/>
          <w:szCs w:val="20"/>
          <w:lang w:val="en"/>
        </w:rPr>
        <w:t>run for the permanent board seat in M</w:t>
      </w:r>
      <w:r w:rsidR="00415805">
        <w:rPr>
          <w:rFonts w:cstheme="minorHAnsi"/>
          <w:sz w:val="20"/>
          <w:szCs w:val="20"/>
          <w:lang w:val="en"/>
        </w:rPr>
        <w:t xml:space="preserve">ay </w:t>
      </w:r>
      <w:r w:rsidR="00482EF3">
        <w:rPr>
          <w:rFonts w:cstheme="minorHAnsi"/>
          <w:sz w:val="20"/>
          <w:szCs w:val="20"/>
          <w:lang w:val="en"/>
        </w:rPr>
        <w:t xml:space="preserve">of </w:t>
      </w:r>
      <w:r w:rsidR="00415805">
        <w:rPr>
          <w:rFonts w:cstheme="minorHAnsi"/>
          <w:sz w:val="20"/>
          <w:szCs w:val="20"/>
          <w:lang w:val="en"/>
        </w:rPr>
        <w:t xml:space="preserve">2027. </w:t>
      </w:r>
      <w:r w:rsidR="005A5B81">
        <w:rPr>
          <w:rFonts w:cstheme="minorHAnsi"/>
          <w:sz w:val="20"/>
          <w:szCs w:val="20"/>
          <w:lang w:val="en"/>
        </w:rPr>
        <w:t xml:space="preserve"> </w:t>
      </w:r>
    </w:p>
    <w:p w14:paraId="2FD6E157" w14:textId="77777777" w:rsidR="00A742AC" w:rsidRDefault="00A742AC" w:rsidP="00A742AC">
      <w:pPr>
        <w:pStyle w:val="ListParagraph"/>
        <w:widowControl/>
        <w:autoSpaceDE/>
        <w:autoSpaceDN/>
        <w:ind w:left="1462" w:firstLine="0"/>
        <w:contextualSpacing/>
        <w:rPr>
          <w:rFonts w:cstheme="minorHAnsi"/>
          <w:b/>
          <w:bCs/>
          <w:sz w:val="20"/>
          <w:szCs w:val="20"/>
          <w:lang w:val="en"/>
        </w:rPr>
      </w:pPr>
    </w:p>
    <w:p w14:paraId="0BD51B33" w14:textId="02326F09" w:rsidR="00622566" w:rsidRDefault="00A56F5D" w:rsidP="00A742AC">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Carpenter nominated Josh Johnson and that </w:t>
      </w:r>
      <w:r w:rsidR="00415805">
        <w:rPr>
          <w:rFonts w:cstheme="minorHAnsi"/>
          <w:sz w:val="20"/>
          <w:szCs w:val="20"/>
          <w:lang w:val="en"/>
        </w:rPr>
        <w:t xml:space="preserve">nomination </w:t>
      </w:r>
      <w:r>
        <w:rPr>
          <w:rFonts w:cstheme="minorHAnsi"/>
          <w:sz w:val="20"/>
          <w:szCs w:val="20"/>
          <w:lang w:val="en"/>
        </w:rPr>
        <w:t xml:space="preserve">was seconded by Warnecke.  Casper nominated Amanda Logan and Gazdik nominated Chad Hammond. After briefly discussing the nominees, </w:t>
      </w:r>
      <w:r w:rsidR="00A742AC">
        <w:rPr>
          <w:rFonts w:cstheme="minorHAnsi"/>
          <w:sz w:val="20"/>
          <w:szCs w:val="20"/>
          <w:lang w:val="en"/>
        </w:rPr>
        <w:t xml:space="preserve">Gazdik called for a written vote to be sent via text messaging to Spear. </w:t>
      </w:r>
      <w:r>
        <w:rPr>
          <w:rFonts w:cstheme="minorHAnsi"/>
          <w:sz w:val="20"/>
          <w:szCs w:val="20"/>
          <w:lang w:val="en"/>
        </w:rPr>
        <w:t xml:space="preserve">Spear provided the secret ballot results and indicated Logan received one vote, Hammond received one vote and Johnson received two votes. </w:t>
      </w:r>
      <w:r w:rsidR="00A742AC">
        <w:rPr>
          <w:rFonts w:cstheme="minorHAnsi"/>
          <w:sz w:val="20"/>
          <w:szCs w:val="20"/>
          <w:lang w:val="en"/>
        </w:rPr>
        <w:t>Gazdik asked Spear to inform Johnson of his appointment</w:t>
      </w:r>
      <w:r w:rsidR="00D749B6">
        <w:rPr>
          <w:rFonts w:cstheme="minorHAnsi"/>
          <w:sz w:val="20"/>
          <w:szCs w:val="20"/>
          <w:lang w:val="en"/>
        </w:rPr>
        <w:t xml:space="preserve"> and to inform the other nominees</w:t>
      </w:r>
      <w:r w:rsidR="00415805">
        <w:rPr>
          <w:rFonts w:cstheme="minorHAnsi"/>
          <w:sz w:val="20"/>
          <w:szCs w:val="20"/>
          <w:lang w:val="en"/>
        </w:rPr>
        <w:t xml:space="preserve"> that they were not selected</w:t>
      </w:r>
      <w:r w:rsidR="00A742AC">
        <w:rPr>
          <w:rFonts w:cstheme="minorHAnsi"/>
          <w:sz w:val="20"/>
          <w:szCs w:val="20"/>
          <w:lang w:val="en"/>
        </w:rPr>
        <w:t xml:space="preserve">. </w:t>
      </w:r>
      <w:r w:rsidR="00E350A4" w:rsidRPr="00A742AC">
        <w:rPr>
          <w:rFonts w:cstheme="minorHAnsi"/>
          <w:sz w:val="20"/>
          <w:szCs w:val="20"/>
          <w:lang w:val="en"/>
        </w:rPr>
        <w:t xml:space="preserve"> </w:t>
      </w:r>
    </w:p>
    <w:p w14:paraId="21B2F2BA" w14:textId="77777777" w:rsidR="000A5BEF" w:rsidRPr="00A742AC" w:rsidRDefault="000A5BEF" w:rsidP="00A742AC">
      <w:pPr>
        <w:pStyle w:val="ListParagraph"/>
        <w:widowControl/>
        <w:autoSpaceDE/>
        <w:autoSpaceDN/>
        <w:ind w:left="1462" w:firstLine="0"/>
        <w:contextualSpacing/>
        <w:rPr>
          <w:rFonts w:cstheme="minorHAnsi"/>
          <w:sz w:val="20"/>
          <w:szCs w:val="20"/>
          <w:lang w:val="en"/>
        </w:rPr>
      </w:pPr>
    </w:p>
    <w:p w14:paraId="2E332DA3" w14:textId="07D54CA6" w:rsidR="008958AD" w:rsidRPr="002C7E72" w:rsidRDefault="008958AD"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Action Item – </w:t>
      </w:r>
      <w:r>
        <w:rPr>
          <w:rFonts w:cstheme="minorHAnsi"/>
          <w:sz w:val="20"/>
          <w:szCs w:val="20"/>
          <w:lang w:val="en"/>
        </w:rPr>
        <w:t xml:space="preserve">Approve </w:t>
      </w:r>
      <w:r w:rsidR="003C6271">
        <w:rPr>
          <w:rFonts w:cstheme="minorHAnsi"/>
          <w:sz w:val="20"/>
          <w:szCs w:val="20"/>
          <w:lang w:val="en"/>
        </w:rPr>
        <w:t>IFAD support of the Sports and Events Tourism Manager position.</w:t>
      </w:r>
      <w:r w:rsidR="00D749B6">
        <w:rPr>
          <w:rFonts w:cstheme="minorHAnsi"/>
          <w:sz w:val="20"/>
          <w:szCs w:val="20"/>
          <w:lang w:val="en"/>
        </w:rPr>
        <w:t xml:space="preserve"> </w:t>
      </w:r>
    </w:p>
    <w:p w14:paraId="6794E31A" w14:textId="77777777" w:rsidR="002C7E72" w:rsidRDefault="002C7E72" w:rsidP="002C7E72"/>
    <w:p w14:paraId="55D94964" w14:textId="455319EF" w:rsidR="002C7E72" w:rsidRPr="002C7E72" w:rsidRDefault="002C7E72" w:rsidP="00AE4D36">
      <w:pPr>
        <w:ind w:left="1440"/>
        <w:rPr>
          <w:sz w:val="20"/>
          <w:szCs w:val="20"/>
        </w:rPr>
      </w:pPr>
      <w:r w:rsidRPr="002C7E72">
        <w:rPr>
          <w:sz w:val="20"/>
          <w:szCs w:val="20"/>
        </w:rPr>
        <w:t xml:space="preserve">Spear explained that the Board discussed this during its October 14, 2025, meeting but there was no MOU available for approval.  Once Spear received the MOU in late October, he sent it to Fuller for review.  Fuller made several suggestions and most of the suggestions were incorporated into the MOU with the exception of the last two pages of the document which still includes the word partners and not parties.  However, the biggest issue is the last </w:t>
      </w:r>
      <w:r w:rsidRPr="002C7E72">
        <w:rPr>
          <w:sz w:val="20"/>
          <w:szCs w:val="20"/>
        </w:rPr>
        <w:lastRenderedPageBreak/>
        <w:t xml:space="preserve">sentence under Terms and Conditions H which reads, “however the financial commitments outlined in Section III are binding obligations upon execution” was not deleted.  Spear reminded the board this is only a one year obligation. </w:t>
      </w:r>
    </w:p>
    <w:p w14:paraId="3C1A68DA" w14:textId="77777777" w:rsidR="002C7E72" w:rsidRDefault="002C7E72" w:rsidP="00AE4D36">
      <w:pPr>
        <w:ind w:left="1440"/>
        <w:rPr>
          <w:sz w:val="20"/>
          <w:szCs w:val="20"/>
        </w:rPr>
      </w:pPr>
    </w:p>
    <w:p w14:paraId="0BE15F37" w14:textId="514210ED" w:rsidR="002C7E72" w:rsidRPr="002C7E72" w:rsidRDefault="002C7E72" w:rsidP="00AE4D36">
      <w:pPr>
        <w:ind w:left="1440"/>
        <w:rPr>
          <w:sz w:val="20"/>
          <w:szCs w:val="20"/>
        </w:rPr>
      </w:pPr>
      <w:r w:rsidRPr="002C7E72">
        <w:rPr>
          <w:sz w:val="20"/>
          <w:szCs w:val="20"/>
        </w:rPr>
        <w:t xml:space="preserve">Fuller agreed that almost all of the changes have been made until the last two pages. Fuller referenced paragraph 7d on page 37, that specifically states this MOU does not create a partnership or a joint venture or an agency relationship. However, the use of the word partners conflicts with that statement. Fuller explained from a legal perspective, partnership can make big difference as to </w:t>
      </w:r>
      <w:r>
        <w:rPr>
          <w:sz w:val="20"/>
          <w:szCs w:val="20"/>
        </w:rPr>
        <w:t xml:space="preserve">how a judge would interpret the MOU. </w:t>
      </w:r>
      <w:r w:rsidRPr="002C7E72">
        <w:rPr>
          <w:sz w:val="20"/>
          <w:szCs w:val="20"/>
        </w:rPr>
        <w:t xml:space="preserve">Fuller said IFAD is making a contribution with some understanding of how our contribution will be used. Fuller does not want the </w:t>
      </w:r>
      <w:r w:rsidR="00475ECA">
        <w:rPr>
          <w:sz w:val="20"/>
          <w:szCs w:val="20"/>
        </w:rPr>
        <w:t xml:space="preserve">IFAD </w:t>
      </w:r>
      <w:r w:rsidRPr="002C7E72">
        <w:rPr>
          <w:sz w:val="20"/>
          <w:szCs w:val="20"/>
        </w:rPr>
        <w:t xml:space="preserve">viewed </w:t>
      </w:r>
      <w:r w:rsidR="00475ECA">
        <w:rPr>
          <w:sz w:val="20"/>
          <w:szCs w:val="20"/>
        </w:rPr>
        <w:t xml:space="preserve">as </w:t>
      </w:r>
      <w:r w:rsidRPr="002C7E72">
        <w:rPr>
          <w:sz w:val="20"/>
          <w:szCs w:val="20"/>
        </w:rPr>
        <w:t xml:space="preserve">an employer. </w:t>
      </w:r>
    </w:p>
    <w:p w14:paraId="1D30CAC2" w14:textId="77777777" w:rsidR="002C7E72" w:rsidRDefault="002C7E72" w:rsidP="00AE4D36">
      <w:pPr>
        <w:ind w:left="1440"/>
        <w:rPr>
          <w:sz w:val="20"/>
          <w:szCs w:val="20"/>
        </w:rPr>
      </w:pPr>
    </w:p>
    <w:p w14:paraId="600E8B4F" w14:textId="2BC7706D" w:rsidR="002C7E72" w:rsidRDefault="002C7E72" w:rsidP="00AE4D36">
      <w:pPr>
        <w:ind w:left="1440"/>
        <w:rPr>
          <w:sz w:val="20"/>
          <w:szCs w:val="20"/>
        </w:rPr>
      </w:pPr>
      <w:r w:rsidRPr="002C7E72">
        <w:rPr>
          <w:sz w:val="20"/>
          <w:szCs w:val="20"/>
        </w:rPr>
        <w:t xml:space="preserve">Fuller emphasized that this is not a contract but it appears to create a contract regarding payment.  Warnecke agreed that word Partners should be changed to Parties.  </w:t>
      </w:r>
    </w:p>
    <w:p w14:paraId="33DE4974" w14:textId="77777777" w:rsidR="002C7E72" w:rsidRPr="002C7E72" w:rsidRDefault="002C7E72" w:rsidP="00AE4D36">
      <w:pPr>
        <w:ind w:left="1440"/>
        <w:rPr>
          <w:sz w:val="20"/>
          <w:szCs w:val="20"/>
        </w:rPr>
      </w:pPr>
    </w:p>
    <w:p w14:paraId="290336BC" w14:textId="77777777" w:rsidR="002C7E72" w:rsidRDefault="002C7E72" w:rsidP="00AE4D36">
      <w:pPr>
        <w:ind w:left="1440"/>
        <w:rPr>
          <w:sz w:val="20"/>
          <w:szCs w:val="20"/>
        </w:rPr>
      </w:pPr>
      <w:r w:rsidRPr="002C7E72">
        <w:rPr>
          <w:sz w:val="20"/>
          <w:szCs w:val="20"/>
        </w:rPr>
        <w:t xml:space="preserve">Gazdik asked what entity prepared the MOU.  Spear said it is YTT.  Spear also explained the contract was held up by the City and never was signed by them until mid-December. Gazdik recommended Fuller’s changes be made and sent back to all the parties for signature. Fuller stated if the changes are not made now, this is going to be something that's going to come up again every year. </w:t>
      </w:r>
    </w:p>
    <w:p w14:paraId="3D9726B5" w14:textId="77777777" w:rsidR="002C7E72" w:rsidRPr="002C7E72" w:rsidRDefault="002C7E72" w:rsidP="00AE4D36">
      <w:pPr>
        <w:ind w:left="1440"/>
        <w:rPr>
          <w:sz w:val="20"/>
          <w:szCs w:val="20"/>
        </w:rPr>
      </w:pPr>
    </w:p>
    <w:p w14:paraId="7B578663" w14:textId="77777777" w:rsidR="002C7E72" w:rsidRPr="002C7E72" w:rsidRDefault="002C7E72" w:rsidP="00AE4D36">
      <w:pPr>
        <w:ind w:left="1440"/>
        <w:rPr>
          <w:sz w:val="20"/>
          <w:szCs w:val="20"/>
        </w:rPr>
      </w:pPr>
      <w:r w:rsidRPr="002C7E72">
        <w:rPr>
          <w:sz w:val="20"/>
          <w:szCs w:val="20"/>
        </w:rPr>
        <w:t xml:space="preserve">Spear said he is expecting an invoice for $25K from YTT any day.  Gazdik said the Board can approve the payment of that invoice even though the MOU is not signed. Spear said he would convert the document into WORD so Fuller can easily update. </w:t>
      </w:r>
    </w:p>
    <w:p w14:paraId="6038BE87" w14:textId="77777777" w:rsidR="002C7E72" w:rsidRPr="002C7E72" w:rsidRDefault="002C7E72" w:rsidP="002C7E72">
      <w:pPr>
        <w:pStyle w:val="ListParagraph"/>
        <w:widowControl/>
        <w:autoSpaceDE/>
        <w:autoSpaceDN/>
        <w:ind w:left="1462" w:firstLine="0"/>
        <w:contextualSpacing/>
        <w:rPr>
          <w:rFonts w:cstheme="minorHAnsi"/>
          <w:b/>
          <w:bCs/>
          <w:sz w:val="20"/>
          <w:szCs w:val="20"/>
          <w:lang w:val="en"/>
        </w:rPr>
      </w:pPr>
    </w:p>
    <w:p w14:paraId="197EED32" w14:textId="63732F9F" w:rsidR="00E60429" w:rsidRPr="00E60429" w:rsidRDefault="003C6271" w:rsidP="00E60429">
      <w:pPr>
        <w:pStyle w:val="ListParagraph"/>
        <w:widowControl/>
        <w:numPr>
          <w:ilvl w:val="0"/>
          <w:numId w:val="7"/>
        </w:numPr>
        <w:autoSpaceDE/>
        <w:autoSpaceDN/>
        <w:contextualSpacing/>
        <w:rPr>
          <w:rFonts w:cstheme="minorHAnsi"/>
          <w:sz w:val="20"/>
          <w:szCs w:val="20"/>
        </w:rPr>
      </w:pPr>
      <w:r>
        <w:rPr>
          <w:rFonts w:cstheme="minorHAnsi"/>
          <w:b/>
          <w:bCs/>
          <w:sz w:val="20"/>
          <w:szCs w:val="20"/>
          <w:lang w:val="en"/>
        </w:rPr>
        <w:t xml:space="preserve">Discussion Item – </w:t>
      </w:r>
      <w:r>
        <w:rPr>
          <w:rFonts w:cstheme="minorHAnsi"/>
          <w:sz w:val="20"/>
          <w:szCs w:val="20"/>
          <w:lang w:val="en"/>
        </w:rPr>
        <w:t xml:space="preserve">Discuss bringing events into the Mountain America Center that generate hotel nights but not much profit for the building. </w:t>
      </w:r>
      <w:r w:rsidR="00E60429" w:rsidRPr="00E60429">
        <w:rPr>
          <w:rFonts w:cstheme="minorHAnsi"/>
          <w:sz w:val="20"/>
          <w:szCs w:val="20"/>
        </w:rPr>
        <w:t xml:space="preserve">Spear started the discussion and stated that since White has become the GM, he has been very diligent about looking at what events are profitable and which ones aren't.  For example, having profit centers for hockey and Blue Cross of Idaho Conference Center (BCICC)  events will help determine </w:t>
      </w:r>
      <w:r w:rsidR="00511414">
        <w:rPr>
          <w:rFonts w:cstheme="minorHAnsi"/>
          <w:sz w:val="20"/>
          <w:szCs w:val="20"/>
        </w:rPr>
        <w:t xml:space="preserve">if </w:t>
      </w:r>
      <w:r w:rsidR="00E60429" w:rsidRPr="00E60429">
        <w:rPr>
          <w:rFonts w:cstheme="minorHAnsi"/>
          <w:sz w:val="20"/>
          <w:szCs w:val="20"/>
        </w:rPr>
        <w:t xml:space="preserve">hockey and BCICC events are profitable.  Spear said the Board wants profitable events but also wants events that benefit the community.  Spear used the Fly Fishing Expo event as an example. It appears the event brings a lot of people into the area and IFAD gets the benefit of hotel nights, but the profitability for the building is not very good because they </w:t>
      </w:r>
      <w:r w:rsidR="00475ECA">
        <w:rPr>
          <w:rFonts w:cstheme="minorHAnsi"/>
          <w:sz w:val="20"/>
          <w:szCs w:val="20"/>
        </w:rPr>
        <w:t>use</w:t>
      </w:r>
      <w:r w:rsidR="00E60429" w:rsidRPr="00E60429">
        <w:rPr>
          <w:rFonts w:cstheme="minorHAnsi"/>
          <w:sz w:val="20"/>
          <w:szCs w:val="20"/>
        </w:rPr>
        <w:t xml:space="preserve"> the whole facility, and only pay rent based on the B</w:t>
      </w:r>
      <w:r w:rsidR="00511414">
        <w:rPr>
          <w:rFonts w:cstheme="minorHAnsi"/>
          <w:sz w:val="20"/>
          <w:szCs w:val="20"/>
        </w:rPr>
        <w:t xml:space="preserve">CICC rental </w:t>
      </w:r>
      <w:r w:rsidR="00E60429" w:rsidRPr="00E60429">
        <w:rPr>
          <w:rFonts w:cstheme="minorHAnsi"/>
          <w:sz w:val="20"/>
          <w:szCs w:val="20"/>
        </w:rPr>
        <w:t>rate</w:t>
      </w:r>
      <w:r w:rsidR="00511414">
        <w:rPr>
          <w:rFonts w:cstheme="minorHAnsi"/>
          <w:sz w:val="20"/>
          <w:szCs w:val="20"/>
        </w:rPr>
        <w:t>s</w:t>
      </w:r>
      <w:r w:rsidR="00E60429" w:rsidRPr="00E60429">
        <w:rPr>
          <w:rFonts w:cstheme="minorHAnsi"/>
          <w:sz w:val="20"/>
          <w:szCs w:val="20"/>
        </w:rPr>
        <w:t xml:space="preserve">.  Spear thought the four day event only made $5,000. White said the event actually generated a profit of $9,000.   </w:t>
      </w:r>
    </w:p>
    <w:p w14:paraId="1EEA6610" w14:textId="77777777" w:rsidR="00E60429" w:rsidRDefault="00E60429" w:rsidP="00E60429">
      <w:pPr>
        <w:pStyle w:val="ListParagraph"/>
        <w:ind w:left="1462" w:firstLine="0"/>
        <w:contextualSpacing/>
        <w:rPr>
          <w:rFonts w:cstheme="minorHAnsi"/>
          <w:sz w:val="20"/>
          <w:szCs w:val="20"/>
        </w:rPr>
      </w:pPr>
    </w:p>
    <w:p w14:paraId="355E5116" w14:textId="0E886A1F" w:rsidR="00E60429" w:rsidRPr="00E60429" w:rsidRDefault="00E60429" w:rsidP="00E60429">
      <w:pPr>
        <w:pStyle w:val="ListParagraph"/>
        <w:ind w:left="1462" w:firstLine="0"/>
        <w:contextualSpacing/>
        <w:rPr>
          <w:rFonts w:cstheme="minorHAnsi"/>
          <w:sz w:val="20"/>
          <w:szCs w:val="20"/>
        </w:rPr>
      </w:pPr>
      <w:r w:rsidRPr="00E60429">
        <w:rPr>
          <w:rFonts w:cstheme="minorHAnsi"/>
          <w:sz w:val="20"/>
          <w:szCs w:val="20"/>
        </w:rPr>
        <w:t xml:space="preserve">Spear thought it was important to have this discussion because </w:t>
      </w:r>
      <w:r w:rsidR="00511414">
        <w:rPr>
          <w:rFonts w:cstheme="minorHAnsi"/>
          <w:sz w:val="20"/>
          <w:szCs w:val="20"/>
        </w:rPr>
        <w:t xml:space="preserve">White is </w:t>
      </w:r>
      <w:r w:rsidRPr="00E60429">
        <w:rPr>
          <w:rFonts w:cstheme="minorHAnsi"/>
          <w:sz w:val="20"/>
          <w:szCs w:val="20"/>
        </w:rPr>
        <w:t xml:space="preserve">really going to pay attention to the financial details and wants profitable events, but as a board, you want things that are good for the community. </w:t>
      </w:r>
    </w:p>
    <w:p w14:paraId="4E7BEDD1" w14:textId="77777777" w:rsidR="00511414" w:rsidRDefault="00511414" w:rsidP="00E60429">
      <w:pPr>
        <w:pStyle w:val="ListParagraph"/>
        <w:ind w:left="1462" w:firstLine="0"/>
        <w:contextualSpacing/>
        <w:rPr>
          <w:rFonts w:cstheme="minorHAnsi"/>
          <w:sz w:val="20"/>
          <w:szCs w:val="20"/>
        </w:rPr>
      </w:pPr>
    </w:p>
    <w:p w14:paraId="7E597C20" w14:textId="511BF10F" w:rsidR="00E60429" w:rsidRPr="00E60429" w:rsidRDefault="00E60429" w:rsidP="00E60429">
      <w:pPr>
        <w:pStyle w:val="ListParagraph"/>
        <w:ind w:left="1462" w:firstLine="0"/>
        <w:contextualSpacing/>
        <w:rPr>
          <w:rFonts w:cstheme="minorHAnsi"/>
          <w:sz w:val="20"/>
          <w:szCs w:val="20"/>
        </w:rPr>
      </w:pPr>
      <w:r w:rsidRPr="00E60429">
        <w:rPr>
          <w:rFonts w:cstheme="minorHAnsi"/>
          <w:sz w:val="20"/>
          <w:szCs w:val="20"/>
        </w:rPr>
        <w:t xml:space="preserve">Another good example is state volleyball. It brings a  lot of people into the community and fills hotels and benefits restaurants but it doesn’t generate much revenue.   Spear said it is important to have this discussion and provide White with direction.  Spear asked if the board, when an event generates hotel nights but not much building profit, </w:t>
      </w:r>
      <w:r w:rsidR="00511414">
        <w:rPr>
          <w:rFonts w:cstheme="minorHAnsi"/>
          <w:sz w:val="20"/>
          <w:szCs w:val="20"/>
        </w:rPr>
        <w:t>is interested in s</w:t>
      </w:r>
      <w:r w:rsidRPr="00E60429">
        <w:rPr>
          <w:rFonts w:cstheme="minorHAnsi"/>
          <w:sz w:val="20"/>
          <w:szCs w:val="20"/>
        </w:rPr>
        <w:t>ubsidiz</w:t>
      </w:r>
      <w:r w:rsidR="00511414">
        <w:rPr>
          <w:rFonts w:cstheme="minorHAnsi"/>
          <w:sz w:val="20"/>
          <w:szCs w:val="20"/>
        </w:rPr>
        <w:t>ing</w:t>
      </w:r>
      <w:r w:rsidRPr="00E60429">
        <w:rPr>
          <w:rFonts w:cstheme="minorHAnsi"/>
          <w:sz w:val="20"/>
          <w:szCs w:val="20"/>
        </w:rPr>
        <w:t xml:space="preserve"> the event. </w:t>
      </w:r>
    </w:p>
    <w:p w14:paraId="1E3CCA0B" w14:textId="77777777" w:rsidR="00E60429" w:rsidRDefault="00E60429" w:rsidP="00E60429">
      <w:pPr>
        <w:pStyle w:val="ListParagraph"/>
        <w:ind w:left="1462" w:firstLine="0"/>
        <w:contextualSpacing/>
        <w:rPr>
          <w:rFonts w:cstheme="minorHAnsi"/>
          <w:sz w:val="20"/>
          <w:szCs w:val="20"/>
        </w:rPr>
      </w:pPr>
    </w:p>
    <w:p w14:paraId="5C23C251" w14:textId="48BD8D33" w:rsidR="00E60429" w:rsidRPr="00E60429" w:rsidRDefault="00E60429" w:rsidP="00E60429">
      <w:pPr>
        <w:pStyle w:val="ListParagraph"/>
        <w:ind w:left="1462" w:firstLine="0"/>
        <w:contextualSpacing/>
        <w:rPr>
          <w:rFonts w:cstheme="minorHAnsi"/>
          <w:sz w:val="20"/>
          <w:szCs w:val="20"/>
        </w:rPr>
      </w:pPr>
      <w:r w:rsidRPr="00E60429">
        <w:rPr>
          <w:rFonts w:cstheme="minorHAnsi"/>
          <w:sz w:val="20"/>
          <w:szCs w:val="20"/>
        </w:rPr>
        <w:t xml:space="preserve">Fuller </w:t>
      </w:r>
      <w:r w:rsidR="00C972CA" w:rsidRPr="00E60429">
        <w:rPr>
          <w:rFonts w:cstheme="minorHAnsi"/>
          <w:sz w:val="20"/>
          <w:szCs w:val="20"/>
        </w:rPr>
        <w:t>explained that</w:t>
      </w:r>
      <w:r w:rsidRPr="00E60429">
        <w:rPr>
          <w:rFonts w:cstheme="minorHAnsi"/>
          <w:sz w:val="20"/>
          <w:szCs w:val="20"/>
        </w:rPr>
        <w:t xml:space="preserve"> on</w:t>
      </w:r>
      <w:r>
        <w:rPr>
          <w:rFonts w:cstheme="minorHAnsi"/>
          <w:sz w:val="20"/>
          <w:szCs w:val="20"/>
        </w:rPr>
        <w:t>e</w:t>
      </w:r>
      <w:r w:rsidRPr="00E60429">
        <w:rPr>
          <w:rFonts w:cstheme="minorHAnsi"/>
          <w:sz w:val="20"/>
          <w:szCs w:val="20"/>
        </w:rPr>
        <w:t xml:space="preserve"> of the major purposes </w:t>
      </w:r>
      <w:r w:rsidR="00511414">
        <w:rPr>
          <w:rFonts w:cstheme="minorHAnsi"/>
          <w:sz w:val="20"/>
          <w:szCs w:val="20"/>
        </w:rPr>
        <w:t xml:space="preserve">of the MAC </w:t>
      </w:r>
      <w:r w:rsidRPr="00E60429">
        <w:rPr>
          <w:rFonts w:cstheme="minorHAnsi"/>
          <w:sz w:val="20"/>
          <w:szCs w:val="20"/>
        </w:rPr>
        <w:t xml:space="preserve">was to benefit the hoteliers. Even if some events don’t make a profit, there is real benefit to hoteliers. Spear noted that is why IFAD is working with YTT </w:t>
      </w:r>
      <w:r w:rsidR="00511414">
        <w:rPr>
          <w:rFonts w:cstheme="minorHAnsi"/>
          <w:sz w:val="20"/>
          <w:szCs w:val="20"/>
        </w:rPr>
        <w:t>on</w:t>
      </w:r>
      <w:r w:rsidRPr="00E60429">
        <w:rPr>
          <w:rFonts w:cstheme="minorHAnsi"/>
          <w:sz w:val="20"/>
          <w:szCs w:val="20"/>
        </w:rPr>
        <w:t xml:space="preserve"> bringing events into the community. </w:t>
      </w:r>
    </w:p>
    <w:p w14:paraId="6EAB358F" w14:textId="77777777" w:rsidR="00E60429" w:rsidRDefault="00E60429" w:rsidP="00E60429">
      <w:pPr>
        <w:pStyle w:val="ListParagraph"/>
        <w:ind w:left="1462" w:firstLine="0"/>
        <w:contextualSpacing/>
        <w:rPr>
          <w:rFonts w:cstheme="minorHAnsi"/>
          <w:sz w:val="20"/>
          <w:szCs w:val="20"/>
        </w:rPr>
      </w:pPr>
    </w:p>
    <w:p w14:paraId="62E27431" w14:textId="185CFC2B" w:rsidR="00E60429" w:rsidRPr="00E60429" w:rsidRDefault="00E60429" w:rsidP="00E60429">
      <w:pPr>
        <w:pStyle w:val="ListParagraph"/>
        <w:ind w:left="1462" w:firstLine="0"/>
        <w:contextualSpacing/>
        <w:rPr>
          <w:rFonts w:cstheme="minorHAnsi"/>
          <w:sz w:val="20"/>
          <w:szCs w:val="20"/>
        </w:rPr>
      </w:pPr>
      <w:r w:rsidRPr="00E60429">
        <w:rPr>
          <w:rFonts w:cstheme="minorHAnsi"/>
          <w:sz w:val="20"/>
          <w:szCs w:val="20"/>
        </w:rPr>
        <w:t xml:space="preserve">White said it should be noted that contract renewals are coming up and they are getting ready to sign three year deals with these groups. </w:t>
      </w:r>
      <w:proofErr w:type="gramStart"/>
      <w:r w:rsidRPr="00E60429">
        <w:rPr>
          <w:rFonts w:cstheme="minorHAnsi"/>
          <w:sz w:val="20"/>
          <w:szCs w:val="20"/>
        </w:rPr>
        <w:t>So</w:t>
      </w:r>
      <w:proofErr w:type="gramEnd"/>
      <w:r w:rsidRPr="00E60429">
        <w:rPr>
          <w:rFonts w:cstheme="minorHAnsi"/>
          <w:sz w:val="20"/>
          <w:szCs w:val="20"/>
        </w:rPr>
        <w:t xml:space="preserve"> any direction from the board as </w:t>
      </w:r>
      <w:r w:rsidR="00511414">
        <w:rPr>
          <w:rFonts w:cstheme="minorHAnsi"/>
          <w:sz w:val="20"/>
          <w:szCs w:val="20"/>
        </w:rPr>
        <w:t xml:space="preserve">he meets </w:t>
      </w:r>
      <w:r w:rsidRPr="00E60429">
        <w:rPr>
          <w:rFonts w:cstheme="minorHAnsi"/>
          <w:sz w:val="20"/>
          <w:szCs w:val="20"/>
        </w:rPr>
        <w:t>with these groups and negotiate contract</w:t>
      </w:r>
      <w:r w:rsidR="00511414">
        <w:rPr>
          <w:rFonts w:cstheme="minorHAnsi"/>
          <w:sz w:val="20"/>
          <w:szCs w:val="20"/>
        </w:rPr>
        <w:t>s</w:t>
      </w:r>
      <w:r w:rsidRPr="00E60429">
        <w:rPr>
          <w:rFonts w:cstheme="minorHAnsi"/>
          <w:sz w:val="20"/>
          <w:szCs w:val="20"/>
        </w:rPr>
        <w:t xml:space="preserve"> would be appreciated.</w:t>
      </w:r>
    </w:p>
    <w:p w14:paraId="249062AE" w14:textId="77777777" w:rsidR="00E60429" w:rsidRPr="00E60429" w:rsidRDefault="00E60429" w:rsidP="00E60429">
      <w:pPr>
        <w:pStyle w:val="ListParagraph"/>
        <w:ind w:left="1462" w:firstLine="0"/>
        <w:contextualSpacing/>
        <w:rPr>
          <w:rFonts w:cstheme="minorHAnsi"/>
          <w:sz w:val="20"/>
          <w:szCs w:val="20"/>
        </w:rPr>
      </w:pPr>
    </w:p>
    <w:p w14:paraId="52266FBF" w14:textId="77777777" w:rsidR="00E60429" w:rsidRDefault="00E60429" w:rsidP="00E60429">
      <w:pPr>
        <w:pStyle w:val="ListParagraph"/>
        <w:ind w:left="1462" w:firstLine="0"/>
        <w:contextualSpacing/>
        <w:rPr>
          <w:rFonts w:cstheme="minorHAnsi"/>
          <w:sz w:val="20"/>
          <w:szCs w:val="20"/>
        </w:rPr>
      </w:pPr>
      <w:r w:rsidRPr="00E60429">
        <w:rPr>
          <w:rFonts w:cstheme="minorHAnsi"/>
          <w:sz w:val="20"/>
          <w:szCs w:val="20"/>
        </w:rPr>
        <w:t xml:space="preserve">Carpenter stated that somehow we need to increase event days and mix in events that maximize profitability for the operator as well. And the Board should suggest picking a couple of events that benefit hoteliers but not much profit for the building. </w:t>
      </w:r>
    </w:p>
    <w:p w14:paraId="6403F020" w14:textId="77777777" w:rsidR="00E60429" w:rsidRPr="00E60429" w:rsidRDefault="00E60429" w:rsidP="00E60429">
      <w:pPr>
        <w:pStyle w:val="ListParagraph"/>
        <w:ind w:left="1462" w:firstLine="0"/>
        <w:contextualSpacing/>
        <w:rPr>
          <w:rFonts w:cstheme="minorHAnsi"/>
          <w:sz w:val="20"/>
          <w:szCs w:val="20"/>
        </w:rPr>
      </w:pPr>
    </w:p>
    <w:p w14:paraId="2799D79E" w14:textId="624C0799" w:rsidR="00E60429" w:rsidRDefault="00E60429" w:rsidP="00E60429">
      <w:pPr>
        <w:pStyle w:val="ListParagraph"/>
        <w:ind w:left="1462" w:firstLine="0"/>
        <w:contextualSpacing/>
        <w:rPr>
          <w:rFonts w:cstheme="minorHAnsi"/>
          <w:sz w:val="20"/>
          <w:szCs w:val="20"/>
        </w:rPr>
      </w:pPr>
      <w:r w:rsidRPr="00E60429">
        <w:rPr>
          <w:rFonts w:cstheme="minorHAnsi"/>
          <w:sz w:val="20"/>
          <w:szCs w:val="20"/>
        </w:rPr>
        <w:t xml:space="preserve">Warnecke stated if the Fly Fishing Expo </w:t>
      </w:r>
      <w:r w:rsidR="00C972CA" w:rsidRPr="00E60429">
        <w:rPr>
          <w:rFonts w:cstheme="minorHAnsi"/>
          <w:sz w:val="20"/>
          <w:szCs w:val="20"/>
        </w:rPr>
        <w:t>were</w:t>
      </w:r>
      <w:r w:rsidRPr="00E60429">
        <w:rPr>
          <w:rFonts w:cstheme="minorHAnsi"/>
          <w:sz w:val="20"/>
          <w:szCs w:val="20"/>
        </w:rPr>
        <w:t xml:space="preserve"> cut, the building is losing the $9K profit and hotel revenue would be lost as well. </w:t>
      </w:r>
      <w:r w:rsidR="00C972CA" w:rsidRPr="00E60429">
        <w:rPr>
          <w:rFonts w:cstheme="minorHAnsi"/>
          <w:sz w:val="20"/>
          <w:szCs w:val="20"/>
        </w:rPr>
        <w:t>So,</w:t>
      </w:r>
      <w:r w:rsidRPr="00E60429">
        <w:rPr>
          <w:rFonts w:cstheme="minorHAnsi"/>
          <w:sz w:val="20"/>
          <w:szCs w:val="20"/>
        </w:rPr>
        <w:t xml:space="preserve"> we need to be careful about how we balance </w:t>
      </w:r>
      <w:r w:rsidRPr="00E60429">
        <w:rPr>
          <w:rFonts w:cstheme="minorHAnsi"/>
          <w:sz w:val="20"/>
          <w:szCs w:val="20"/>
        </w:rPr>
        <w:lastRenderedPageBreak/>
        <w:t xml:space="preserve">building profitability with hotel revenue. </w:t>
      </w:r>
    </w:p>
    <w:p w14:paraId="126078F6" w14:textId="77777777" w:rsidR="00E60429" w:rsidRPr="00E60429" w:rsidRDefault="00E60429" w:rsidP="00E60429">
      <w:pPr>
        <w:pStyle w:val="ListParagraph"/>
        <w:ind w:left="1462" w:firstLine="0"/>
        <w:contextualSpacing/>
        <w:rPr>
          <w:rFonts w:cstheme="minorHAnsi"/>
          <w:sz w:val="20"/>
          <w:szCs w:val="20"/>
        </w:rPr>
      </w:pPr>
    </w:p>
    <w:p w14:paraId="53F18B15" w14:textId="77777777" w:rsidR="00E60429" w:rsidRPr="00E60429" w:rsidRDefault="00E60429" w:rsidP="00E60429">
      <w:pPr>
        <w:pStyle w:val="ListParagraph"/>
        <w:ind w:left="1462" w:firstLine="0"/>
        <w:contextualSpacing/>
        <w:rPr>
          <w:rFonts w:cstheme="minorHAnsi"/>
          <w:sz w:val="20"/>
          <w:szCs w:val="20"/>
        </w:rPr>
      </w:pPr>
      <w:r w:rsidRPr="00E60429">
        <w:rPr>
          <w:rFonts w:cstheme="minorHAnsi"/>
          <w:sz w:val="20"/>
          <w:szCs w:val="20"/>
        </w:rPr>
        <w:t xml:space="preserve">Gazdik suggested that White visit with James West to see what events are benefitting the hoteliers. </w:t>
      </w:r>
    </w:p>
    <w:p w14:paraId="05DC1888" w14:textId="77777777" w:rsidR="00E60429" w:rsidRDefault="00E60429" w:rsidP="00E60429">
      <w:pPr>
        <w:pStyle w:val="ListParagraph"/>
        <w:ind w:left="1462" w:firstLine="0"/>
        <w:contextualSpacing/>
        <w:rPr>
          <w:rFonts w:cstheme="minorHAnsi"/>
          <w:sz w:val="20"/>
          <w:szCs w:val="20"/>
        </w:rPr>
      </w:pPr>
    </w:p>
    <w:p w14:paraId="747197CA" w14:textId="1E1D19BB" w:rsidR="00E60429" w:rsidRPr="00E60429" w:rsidRDefault="00E60429" w:rsidP="00E60429">
      <w:pPr>
        <w:pStyle w:val="ListParagraph"/>
        <w:ind w:left="1462" w:firstLine="0"/>
        <w:contextualSpacing/>
        <w:rPr>
          <w:rFonts w:cstheme="minorHAnsi"/>
          <w:sz w:val="20"/>
          <w:szCs w:val="20"/>
        </w:rPr>
      </w:pPr>
      <w:r w:rsidRPr="00E60429">
        <w:rPr>
          <w:rFonts w:cstheme="minorHAnsi"/>
          <w:sz w:val="20"/>
          <w:szCs w:val="20"/>
        </w:rPr>
        <w:t xml:space="preserve">Bjornlie said the Idaho High School Activities Association (IHSAA) chose to not to renew their third year </w:t>
      </w:r>
      <w:r w:rsidR="000E458D">
        <w:rPr>
          <w:rFonts w:cstheme="minorHAnsi"/>
          <w:sz w:val="20"/>
          <w:szCs w:val="20"/>
        </w:rPr>
        <w:t>for state v</w:t>
      </w:r>
      <w:r w:rsidRPr="00E60429">
        <w:rPr>
          <w:rFonts w:cstheme="minorHAnsi"/>
          <w:sz w:val="20"/>
          <w:szCs w:val="20"/>
        </w:rPr>
        <w:t xml:space="preserve">olleyball because IHSAA did not do well financially last year. However, the IHSAA did very well with Dance and Cheer. For </w:t>
      </w:r>
      <w:r w:rsidR="00C972CA" w:rsidRPr="00E60429">
        <w:rPr>
          <w:rFonts w:cstheme="minorHAnsi"/>
          <w:sz w:val="20"/>
          <w:szCs w:val="20"/>
        </w:rPr>
        <w:t>volleyball,</w:t>
      </w:r>
      <w:r w:rsidRPr="00E60429">
        <w:rPr>
          <w:rFonts w:cstheme="minorHAnsi"/>
          <w:sz w:val="20"/>
          <w:szCs w:val="20"/>
        </w:rPr>
        <w:t xml:space="preserve"> the question becomes, how do we entice them to come back?  There are some discussions about bringing all classifications to Idaho Falls.  Lower schools could play in high schools and the larger schools could play at the MAC</w:t>
      </w:r>
      <w:r w:rsidR="000E4125">
        <w:rPr>
          <w:rFonts w:cstheme="minorHAnsi"/>
          <w:sz w:val="20"/>
          <w:szCs w:val="20"/>
        </w:rPr>
        <w:t xml:space="preserve"> with a</w:t>
      </w:r>
      <w:r w:rsidRPr="00E60429">
        <w:rPr>
          <w:rFonts w:cstheme="minorHAnsi"/>
          <w:sz w:val="20"/>
          <w:szCs w:val="20"/>
        </w:rPr>
        <w:t xml:space="preserve">ll the championship games </w:t>
      </w:r>
      <w:r w:rsidR="000E4125">
        <w:rPr>
          <w:rFonts w:cstheme="minorHAnsi"/>
          <w:sz w:val="20"/>
          <w:szCs w:val="20"/>
        </w:rPr>
        <w:t>p</w:t>
      </w:r>
      <w:r w:rsidRPr="00E60429">
        <w:rPr>
          <w:rFonts w:cstheme="minorHAnsi"/>
          <w:sz w:val="20"/>
          <w:szCs w:val="20"/>
        </w:rPr>
        <w:t>layed at the MAC.</w:t>
      </w:r>
    </w:p>
    <w:p w14:paraId="2EE38F87" w14:textId="44D9278E" w:rsidR="003C6271" w:rsidRPr="00E60429" w:rsidRDefault="003C6271" w:rsidP="00E60429">
      <w:pPr>
        <w:pStyle w:val="ListParagraph"/>
        <w:widowControl/>
        <w:autoSpaceDE/>
        <w:autoSpaceDN/>
        <w:ind w:left="1462" w:firstLine="0"/>
        <w:contextualSpacing/>
        <w:rPr>
          <w:rFonts w:cstheme="minorHAnsi"/>
          <w:b/>
          <w:bCs/>
          <w:sz w:val="20"/>
          <w:szCs w:val="20"/>
          <w:lang w:val="en"/>
        </w:rPr>
      </w:pPr>
    </w:p>
    <w:p w14:paraId="2B45AA4E" w14:textId="1457153E" w:rsidR="007320B4" w:rsidRDefault="007320B4" w:rsidP="007320B4">
      <w:pPr>
        <w:pStyle w:val="ListParagraph"/>
        <w:ind w:left="1462" w:hanging="22"/>
        <w:contextualSpacing/>
        <w:rPr>
          <w:rFonts w:cstheme="minorHAnsi"/>
          <w:sz w:val="20"/>
          <w:szCs w:val="20"/>
        </w:rPr>
      </w:pPr>
      <w:r w:rsidRPr="007320B4">
        <w:rPr>
          <w:rFonts w:cstheme="minorHAnsi"/>
          <w:sz w:val="20"/>
          <w:szCs w:val="20"/>
        </w:rPr>
        <w:t xml:space="preserve">Spear summarized and stated part of White’s compensation is based on profitability and we don’t want to restrict that but we also want to benefit the community.  Maybe </w:t>
      </w:r>
      <w:r w:rsidR="000E458D">
        <w:rPr>
          <w:rFonts w:cstheme="minorHAnsi"/>
          <w:sz w:val="20"/>
          <w:szCs w:val="20"/>
        </w:rPr>
        <w:t>scheduling s</w:t>
      </w:r>
      <w:r w:rsidRPr="007320B4">
        <w:rPr>
          <w:rFonts w:cstheme="minorHAnsi"/>
          <w:sz w:val="20"/>
          <w:szCs w:val="20"/>
        </w:rPr>
        <w:t>hould focus on high school events and keep the Fly Fishing Expo because it fits here because the hotel nights</w:t>
      </w:r>
      <w:r w:rsidR="000E458D">
        <w:rPr>
          <w:rFonts w:cstheme="minorHAnsi"/>
          <w:sz w:val="20"/>
          <w:szCs w:val="20"/>
        </w:rPr>
        <w:t>.</w:t>
      </w:r>
      <w:r w:rsidRPr="007320B4">
        <w:rPr>
          <w:rFonts w:cstheme="minorHAnsi"/>
          <w:sz w:val="20"/>
          <w:szCs w:val="20"/>
        </w:rPr>
        <w:t xml:space="preserve"> Fly fishing just seems like it fits here in Eastern Idaho. Maybe it's two or three events </w:t>
      </w:r>
      <w:r w:rsidR="00475ECA">
        <w:rPr>
          <w:rFonts w:cstheme="minorHAnsi"/>
          <w:sz w:val="20"/>
          <w:szCs w:val="20"/>
        </w:rPr>
        <w:t xml:space="preserve">each </w:t>
      </w:r>
      <w:r w:rsidRPr="007320B4">
        <w:rPr>
          <w:rFonts w:cstheme="minorHAnsi"/>
          <w:sz w:val="20"/>
          <w:szCs w:val="20"/>
        </w:rPr>
        <w:t xml:space="preserve">year where </w:t>
      </w:r>
      <w:r w:rsidR="000E458D">
        <w:rPr>
          <w:rFonts w:cstheme="minorHAnsi"/>
          <w:sz w:val="20"/>
          <w:szCs w:val="20"/>
        </w:rPr>
        <w:t xml:space="preserve">everyone </w:t>
      </w:r>
      <w:r w:rsidRPr="007320B4">
        <w:rPr>
          <w:rFonts w:cstheme="minorHAnsi"/>
          <w:sz w:val="20"/>
          <w:szCs w:val="20"/>
        </w:rPr>
        <w:t>understand</w:t>
      </w:r>
      <w:r w:rsidR="000E458D">
        <w:rPr>
          <w:rFonts w:cstheme="minorHAnsi"/>
          <w:sz w:val="20"/>
          <w:szCs w:val="20"/>
        </w:rPr>
        <w:t>s</w:t>
      </w:r>
      <w:r w:rsidRPr="007320B4">
        <w:rPr>
          <w:rFonts w:cstheme="minorHAnsi"/>
          <w:sz w:val="20"/>
          <w:szCs w:val="20"/>
        </w:rPr>
        <w:t xml:space="preserve"> the building might not be as profitable as </w:t>
      </w:r>
      <w:r w:rsidR="000E458D">
        <w:rPr>
          <w:rFonts w:cstheme="minorHAnsi"/>
          <w:sz w:val="20"/>
          <w:szCs w:val="20"/>
        </w:rPr>
        <w:t xml:space="preserve">it </w:t>
      </w:r>
      <w:r w:rsidRPr="007320B4">
        <w:rPr>
          <w:rFonts w:cstheme="minorHAnsi"/>
          <w:sz w:val="20"/>
          <w:szCs w:val="20"/>
        </w:rPr>
        <w:t xml:space="preserve">could be, but we still want those events here. </w:t>
      </w:r>
    </w:p>
    <w:p w14:paraId="34C9A434" w14:textId="77777777" w:rsidR="007320B4" w:rsidRPr="007320B4" w:rsidRDefault="007320B4" w:rsidP="007320B4">
      <w:pPr>
        <w:pStyle w:val="ListParagraph"/>
        <w:ind w:left="1462" w:hanging="22"/>
        <w:contextualSpacing/>
        <w:rPr>
          <w:rFonts w:cstheme="minorHAnsi"/>
          <w:sz w:val="20"/>
          <w:szCs w:val="20"/>
        </w:rPr>
      </w:pPr>
    </w:p>
    <w:p w14:paraId="2AA3461B" w14:textId="384963EF" w:rsidR="007320B4" w:rsidRDefault="007320B4" w:rsidP="007320B4">
      <w:pPr>
        <w:pStyle w:val="ListParagraph"/>
        <w:ind w:left="1462" w:hanging="22"/>
        <w:contextualSpacing/>
        <w:rPr>
          <w:rFonts w:cstheme="minorHAnsi"/>
          <w:sz w:val="20"/>
          <w:szCs w:val="20"/>
        </w:rPr>
      </w:pPr>
      <w:r w:rsidRPr="007320B4">
        <w:rPr>
          <w:rFonts w:cstheme="minorHAnsi"/>
          <w:sz w:val="20"/>
          <w:szCs w:val="20"/>
        </w:rPr>
        <w:t xml:space="preserve">White said they are willing to do that because obviously the building is a part of the community and was built to be a plus for the community and a benefit for the community, and </w:t>
      </w:r>
      <w:r w:rsidR="000E458D">
        <w:rPr>
          <w:rFonts w:cstheme="minorHAnsi"/>
          <w:sz w:val="20"/>
          <w:szCs w:val="20"/>
        </w:rPr>
        <w:t xml:space="preserve">Centennial Management </w:t>
      </w:r>
      <w:r w:rsidRPr="007320B4">
        <w:rPr>
          <w:rFonts w:cstheme="minorHAnsi"/>
          <w:sz w:val="20"/>
          <w:szCs w:val="20"/>
        </w:rPr>
        <w:t>recognize</w:t>
      </w:r>
      <w:r w:rsidR="000E458D">
        <w:rPr>
          <w:rFonts w:cstheme="minorHAnsi"/>
          <w:sz w:val="20"/>
          <w:szCs w:val="20"/>
        </w:rPr>
        <w:t>s</w:t>
      </w:r>
      <w:r w:rsidRPr="007320B4">
        <w:rPr>
          <w:rFonts w:cstheme="minorHAnsi"/>
          <w:sz w:val="20"/>
          <w:szCs w:val="20"/>
        </w:rPr>
        <w:t xml:space="preserve"> that. Contracts can be negotiated. White said he will talk with James West to better understand events that generate room nights.  White said events that are not going to impact the community and lose money are events </w:t>
      </w:r>
      <w:r w:rsidR="000E458D">
        <w:rPr>
          <w:rFonts w:cstheme="minorHAnsi"/>
          <w:sz w:val="20"/>
          <w:szCs w:val="20"/>
        </w:rPr>
        <w:t xml:space="preserve">they </w:t>
      </w:r>
      <w:r w:rsidRPr="007320B4">
        <w:rPr>
          <w:rFonts w:cstheme="minorHAnsi"/>
          <w:sz w:val="20"/>
          <w:szCs w:val="20"/>
        </w:rPr>
        <w:t>will pass on.</w:t>
      </w:r>
    </w:p>
    <w:p w14:paraId="48166A82" w14:textId="77777777" w:rsidR="00711614" w:rsidRDefault="00711614" w:rsidP="007320B4">
      <w:pPr>
        <w:pStyle w:val="ListParagraph"/>
        <w:ind w:left="1462" w:hanging="22"/>
        <w:contextualSpacing/>
        <w:rPr>
          <w:rFonts w:cstheme="minorHAnsi"/>
          <w:sz w:val="20"/>
          <w:szCs w:val="20"/>
        </w:rPr>
      </w:pPr>
    </w:p>
    <w:p w14:paraId="06C3ECDC" w14:textId="24620BE1" w:rsidR="00711614" w:rsidRPr="00711614" w:rsidRDefault="00711614" w:rsidP="00711614">
      <w:pPr>
        <w:pStyle w:val="ListParagraph"/>
        <w:ind w:left="1462" w:hanging="22"/>
        <w:contextualSpacing/>
        <w:rPr>
          <w:rFonts w:cstheme="minorHAnsi"/>
          <w:sz w:val="20"/>
          <w:szCs w:val="20"/>
        </w:rPr>
      </w:pPr>
      <w:r w:rsidRPr="00711614">
        <w:rPr>
          <w:rFonts w:cstheme="minorHAnsi"/>
          <w:sz w:val="20"/>
          <w:szCs w:val="20"/>
        </w:rPr>
        <w:t xml:space="preserve">Gazdik wondered how important it is to monitor the private versus public use of the facility because when we were first putting </w:t>
      </w:r>
      <w:r w:rsidR="000E458D">
        <w:rPr>
          <w:rFonts w:cstheme="minorHAnsi"/>
          <w:sz w:val="20"/>
          <w:szCs w:val="20"/>
        </w:rPr>
        <w:t xml:space="preserve">the </w:t>
      </w:r>
      <w:r w:rsidRPr="00711614">
        <w:rPr>
          <w:rFonts w:cstheme="minorHAnsi"/>
          <w:sz w:val="20"/>
          <w:szCs w:val="20"/>
        </w:rPr>
        <w:t>project together we needed to show a certain percentage of public use o</w:t>
      </w:r>
      <w:r w:rsidR="00475ECA">
        <w:rPr>
          <w:rFonts w:cstheme="minorHAnsi"/>
          <w:sz w:val="20"/>
          <w:szCs w:val="20"/>
        </w:rPr>
        <w:t>f</w:t>
      </w:r>
      <w:r w:rsidRPr="00711614">
        <w:rPr>
          <w:rFonts w:cstheme="minorHAnsi"/>
          <w:sz w:val="20"/>
          <w:szCs w:val="20"/>
        </w:rPr>
        <w:t xml:space="preserve"> this facility versus private use. </w:t>
      </w:r>
    </w:p>
    <w:p w14:paraId="46F9BD12" w14:textId="77777777" w:rsidR="00711614" w:rsidRDefault="00711614" w:rsidP="00711614">
      <w:pPr>
        <w:pStyle w:val="ListParagraph"/>
        <w:ind w:left="1462" w:hanging="22"/>
        <w:contextualSpacing/>
        <w:rPr>
          <w:rFonts w:cstheme="minorHAnsi"/>
          <w:sz w:val="20"/>
          <w:szCs w:val="20"/>
        </w:rPr>
      </w:pPr>
    </w:p>
    <w:p w14:paraId="4D551E4F" w14:textId="5D9E45A1" w:rsidR="00711614" w:rsidRDefault="00711614" w:rsidP="00711614">
      <w:pPr>
        <w:pStyle w:val="ListParagraph"/>
        <w:ind w:left="1462" w:hanging="22"/>
        <w:contextualSpacing/>
        <w:rPr>
          <w:rFonts w:cstheme="minorHAnsi"/>
          <w:sz w:val="20"/>
          <w:szCs w:val="20"/>
        </w:rPr>
      </w:pPr>
      <w:r w:rsidRPr="00711614">
        <w:rPr>
          <w:rFonts w:cstheme="minorHAnsi"/>
          <w:sz w:val="20"/>
          <w:szCs w:val="20"/>
        </w:rPr>
        <w:t>Spear said the calculation is not tied to events but to the square footage in building that is used privately or publicly. For example, the arena bowl is considered public space, the concessions are p</w:t>
      </w:r>
      <w:r w:rsidR="00F50DAF">
        <w:rPr>
          <w:rFonts w:cstheme="minorHAnsi"/>
          <w:sz w:val="20"/>
          <w:szCs w:val="20"/>
        </w:rPr>
        <w:t xml:space="preserve">ublic space but all the suites and loges are private space. </w:t>
      </w:r>
      <w:r w:rsidRPr="00711614">
        <w:rPr>
          <w:rFonts w:cstheme="minorHAnsi"/>
          <w:sz w:val="20"/>
          <w:szCs w:val="20"/>
        </w:rPr>
        <w:t xml:space="preserve"> </w:t>
      </w:r>
    </w:p>
    <w:p w14:paraId="0C7951B9" w14:textId="77777777" w:rsidR="00711614" w:rsidRDefault="00711614" w:rsidP="00711614">
      <w:pPr>
        <w:pStyle w:val="ListParagraph"/>
        <w:ind w:left="1462" w:hanging="22"/>
        <w:contextualSpacing/>
        <w:rPr>
          <w:rFonts w:cstheme="minorHAnsi"/>
          <w:sz w:val="20"/>
          <w:szCs w:val="20"/>
        </w:rPr>
      </w:pPr>
    </w:p>
    <w:p w14:paraId="256265FA" w14:textId="42134A3F" w:rsidR="00711614" w:rsidRDefault="00711614" w:rsidP="00711614">
      <w:pPr>
        <w:pStyle w:val="ListParagraph"/>
        <w:ind w:left="1462" w:hanging="22"/>
        <w:contextualSpacing/>
        <w:rPr>
          <w:rFonts w:cstheme="minorHAnsi"/>
          <w:sz w:val="20"/>
          <w:szCs w:val="20"/>
        </w:rPr>
      </w:pPr>
      <w:r w:rsidRPr="00711614">
        <w:rPr>
          <w:rFonts w:cstheme="minorHAnsi"/>
          <w:sz w:val="20"/>
          <w:szCs w:val="20"/>
        </w:rPr>
        <w:t xml:space="preserve">Spear said it was disappointing that all locker room space was considered private space.  It was clear the Spud Kings locker room was private space but not the other six. Spear said we need to start documenting how much locker rooms are used by the public. Spear suggested White consider placing a usage clause in the contracts for youth hockey, figure </w:t>
      </w:r>
      <w:r w:rsidR="00C972CA" w:rsidRPr="00711614">
        <w:rPr>
          <w:rFonts w:cstheme="minorHAnsi"/>
          <w:sz w:val="20"/>
          <w:szCs w:val="20"/>
        </w:rPr>
        <w:t>skating,</w:t>
      </w:r>
      <w:r w:rsidRPr="00711614">
        <w:rPr>
          <w:rFonts w:cstheme="minorHAnsi"/>
          <w:sz w:val="20"/>
          <w:szCs w:val="20"/>
        </w:rPr>
        <w:t xml:space="preserve"> and other events that those locker rooms are public. </w:t>
      </w:r>
      <w:r w:rsidR="00CB3586">
        <w:rPr>
          <w:rFonts w:cstheme="minorHAnsi"/>
          <w:sz w:val="20"/>
          <w:szCs w:val="20"/>
        </w:rPr>
        <w:t xml:space="preserve">Gazdik said the process should start now to prepare for refinancing in 2028. Spear briefly reviewed the public/private spreadsheet used for the 2021 financing plan. </w:t>
      </w:r>
    </w:p>
    <w:p w14:paraId="410989F6" w14:textId="77777777" w:rsidR="00CB3586" w:rsidRDefault="00CB3586" w:rsidP="00711614">
      <w:pPr>
        <w:pStyle w:val="ListParagraph"/>
        <w:ind w:left="1462" w:hanging="22"/>
        <w:contextualSpacing/>
        <w:rPr>
          <w:rFonts w:cstheme="minorHAnsi"/>
          <w:sz w:val="20"/>
          <w:szCs w:val="20"/>
        </w:rPr>
      </w:pPr>
    </w:p>
    <w:p w14:paraId="30EF77E8" w14:textId="03CB2693" w:rsidR="00CB3586" w:rsidRDefault="00CB3586" w:rsidP="00711614">
      <w:pPr>
        <w:pStyle w:val="ListParagraph"/>
        <w:ind w:left="1462" w:hanging="22"/>
        <w:contextualSpacing/>
        <w:rPr>
          <w:rFonts w:cstheme="minorHAnsi"/>
          <w:sz w:val="20"/>
          <w:szCs w:val="20"/>
        </w:rPr>
      </w:pPr>
      <w:r>
        <w:rPr>
          <w:rFonts w:cstheme="minorHAnsi"/>
          <w:sz w:val="20"/>
          <w:szCs w:val="20"/>
        </w:rPr>
        <w:t xml:space="preserve">Carpenter suggested thinking outside of the box and look to bring events that would interest the Hispanic community. </w:t>
      </w:r>
      <w:r w:rsidR="007C5917">
        <w:rPr>
          <w:rFonts w:cstheme="minorHAnsi"/>
          <w:sz w:val="20"/>
          <w:szCs w:val="20"/>
        </w:rPr>
        <w:t xml:space="preserve">Bjornlie said they have </w:t>
      </w:r>
      <w:r w:rsidR="007C5917" w:rsidRPr="007C5917">
        <w:rPr>
          <w:rFonts w:cstheme="minorHAnsi"/>
          <w:sz w:val="20"/>
          <w:szCs w:val="20"/>
        </w:rPr>
        <w:t xml:space="preserve">taken numerous phone calls from the community for opportunities, but they don't want to pay </w:t>
      </w:r>
      <w:r w:rsidR="007C5917">
        <w:rPr>
          <w:rFonts w:cstheme="minorHAnsi"/>
          <w:sz w:val="20"/>
          <w:szCs w:val="20"/>
        </w:rPr>
        <w:t xml:space="preserve">the rental costs. The biggest </w:t>
      </w:r>
      <w:r w:rsidR="007C5917" w:rsidRPr="007C5917">
        <w:rPr>
          <w:rFonts w:cstheme="minorHAnsi"/>
          <w:sz w:val="20"/>
          <w:szCs w:val="20"/>
        </w:rPr>
        <w:t xml:space="preserve">drawback is they can't bring their own food and liquor </w:t>
      </w:r>
      <w:r w:rsidR="007C5917">
        <w:rPr>
          <w:rFonts w:cstheme="minorHAnsi"/>
          <w:sz w:val="20"/>
          <w:szCs w:val="20"/>
        </w:rPr>
        <w:t xml:space="preserve">into the building. White said to Carpenter’s point, </w:t>
      </w:r>
      <w:r w:rsidR="007C5917" w:rsidRPr="007C5917">
        <w:rPr>
          <w:rFonts w:cstheme="minorHAnsi"/>
          <w:sz w:val="20"/>
          <w:szCs w:val="20"/>
        </w:rPr>
        <w:t xml:space="preserve">one of the fastest growing and up and coming genres of concerts </w:t>
      </w:r>
      <w:r w:rsidR="00F50DAF">
        <w:rPr>
          <w:rFonts w:cstheme="minorHAnsi"/>
          <w:sz w:val="20"/>
          <w:szCs w:val="20"/>
        </w:rPr>
        <w:t>are</w:t>
      </w:r>
      <w:r w:rsidR="007C5917" w:rsidRPr="007C5917">
        <w:rPr>
          <w:rFonts w:cstheme="minorHAnsi"/>
          <w:sz w:val="20"/>
          <w:szCs w:val="20"/>
        </w:rPr>
        <w:t xml:space="preserve"> the Hispanic group</w:t>
      </w:r>
      <w:r w:rsidR="00F50DAF">
        <w:rPr>
          <w:rFonts w:cstheme="minorHAnsi"/>
          <w:sz w:val="20"/>
          <w:szCs w:val="20"/>
        </w:rPr>
        <w:t>s</w:t>
      </w:r>
      <w:r w:rsidR="007C5917" w:rsidRPr="007C5917">
        <w:rPr>
          <w:rFonts w:cstheme="minorHAnsi"/>
          <w:sz w:val="20"/>
          <w:szCs w:val="20"/>
        </w:rPr>
        <w:t>.</w:t>
      </w:r>
      <w:r w:rsidR="00F50DAF">
        <w:rPr>
          <w:rFonts w:cstheme="minorHAnsi"/>
          <w:sz w:val="20"/>
          <w:szCs w:val="20"/>
        </w:rPr>
        <w:t xml:space="preserve"> White said he would reach out to those Hispanic contacts. </w:t>
      </w:r>
    </w:p>
    <w:p w14:paraId="5A4FAF44" w14:textId="77777777" w:rsidR="00F50DAF" w:rsidRDefault="00F50DAF" w:rsidP="00711614">
      <w:pPr>
        <w:pStyle w:val="ListParagraph"/>
        <w:ind w:left="1462" w:hanging="22"/>
        <w:contextualSpacing/>
        <w:rPr>
          <w:rFonts w:cstheme="minorHAnsi"/>
          <w:sz w:val="20"/>
          <w:szCs w:val="20"/>
        </w:rPr>
      </w:pPr>
    </w:p>
    <w:p w14:paraId="292D10EE" w14:textId="5FB3C8A6" w:rsidR="00CB3586" w:rsidRPr="00CB3586" w:rsidRDefault="003C6271"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Discussion Item – </w:t>
      </w:r>
      <w:r>
        <w:rPr>
          <w:rFonts w:cstheme="minorHAnsi"/>
          <w:sz w:val="20"/>
          <w:szCs w:val="20"/>
          <w:lang w:val="en"/>
        </w:rPr>
        <w:t xml:space="preserve">Discuss location of a Spud Kings Hall of Fame in the Mountain America Center. </w:t>
      </w:r>
      <w:r w:rsidR="00CB3586">
        <w:rPr>
          <w:rFonts w:cstheme="minorHAnsi"/>
          <w:sz w:val="20"/>
          <w:szCs w:val="20"/>
          <w:lang w:val="en"/>
        </w:rPr>
        <w:t xml:space="preserve">Spear presented a rendering showing the possible location of a Spud Kings Hall of Fame.  Spear suggested the Hall of Fame be digital and controlled by a kiosk that would allow visitors to learn about the history of the Spud Kings, various </w:t>
      </w:r>
      <w:r w:rsidR="00C972CA">
        <w:rPr>
          <w:rFonts w:cstheme="minorHAnsi"/>
          <w:sz w:val="20"/>
          <w:szCs w:val="20"/>
          <w:lang w:val="en"/>
        </w:rPr>
        <w:t>teams,</w:t>
      </w:r>
      <w:r w:rsidR="00CB3586">
        <w:rPr>
          <w:rFonts w:cstheme="minorHAnsi"/>
          <w:sz w:val="20"/>
          <w:szCs w:val="20"/>
          <w:lang w:val="en"/>
        </w:rPr>
        <w:t xml:space="preserve"> and Hall of Fame members.  </w:t>
      </w:r>
      <w:r w:rsidR="000A5BEF">
        <w:rPr>
          <w:rFonts w:cstheme="minorHAnsi"/>
          <w:sz w:val="20"/>
          <w:szCs w:val="20"/>
          <w:lang w:val="en"/>
        </w:rPr>
        <w:t xml:space="preserve">Carpenter said that protecting the limited space in the concourse is important. Gazdik asked who would pay for the installing the Hall of Fame infrastructure.  Spear said the Spud Kings would bear the entire cost.  </w:t>
      </w:r>
      <w:r w:rsidR="007D06BE">
        <w:rPr>
          <w:rFonts w:cstheme="minorHAnsi"/>
          <w:sz w:val="20"/>
          <w:szCs w:val="20"/>
          <w:lang w:val="en"/>
        </w:rPr>
        <w:t xml:space="preserve">Gazdik said having a digital Hall of Fame would allow changes in the future in case the </w:t>
      </w:r>
      <w:r w:rsidR="00252AD1">
        <w:rPr>
          <w:rFonts w:cstheme="minorHAnsi"/>
          <w:sz w:val="20"/>
          <w:szCs w:val="20"/>
          <w:lang w:val="en"/>
        </w:rPr>
        <w:t>team’s</w:t>
      </w:r>
      <w:r w:rsidR="007D06BE">
        <w:rPr>
          <w:rFonts w:cstheme="minorHAnsi"/>
          <w:sz w:val="20"/>
          <w:szCs w:val="20"/>
          <w:lang w:val="en"/>
        </w:rPr>
        <w:t xml:space="preserve"> name change</w:t>
      </w:r>
      <w:r w:rsidR="00252AD1">
        <w:rPr>
          <w:rFonts w:cstheme="minorHAnsi"/>
          <w:sz w:val="20"/>
          <w:szCs w:val="20"/>
          <w:lang w:val="en"/>
        </w:rPr>
        <w:t>s</w:t>
      </w:r>
      <w:r w:rsidR="007D06BE">
        <w:rPr>
          <w:rFonts w:cstheme="minorHAnsi"/>
          <w:sz w:val="20"/>
          <w:szCs w:val="20"/>
          <w:lang w:val="en"/>
        </w:rPr>
        <w:t xml:space="preserve">. </w:t>
      </w:r>
    </w:p>
    <w:p w14:paraId="55D5D972" w14:textId="1E010BC4" w:rsidR="003C6271" w:rsidRPr="00177271" w:rsidRDefault="00CB3586" w:rsidP="00CB3586">
      <w:pPr>
        <w:pStyle w:val="ListParagraph"/>
        <w:widowControl/>
        <w:autoSpaceDE/>
        <w:autoSpaceDN/>
        <w:ind w:left="1462" w:firstLine="0"/>
        <w:contextualSpacing/>
        <w:rPr>
          <w:rFonts w:cstheme="minorHAnsi"/>
          <w:b/>
          <w:bCs/>
          <w:sz w:val="20"/>
          <w:szCs w:val="20"/>
          <w:lang w:val="en"/>
        </w:rPr>
      </w:pPr>
      <w:r>
        <w:rPr>
          <w:rFonts w:cstheme="minorHAnsi"/>
          <w:sz w:val="20"/>
          <w:szCs w:val="20"/>
          <w:lang w:val="en"/>
        </w:rPr>
        <w:t xml:space="preserve"> </w:t>
      </w:r>
    </w:p>
    <w:p w14:paraId="18033E3F" w14:textId="77777777" w:rsidR="00BA2FD8" w:rsidRPr="00BA2FD8" w:rsidRDefault="00177271"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Discussion Item – </w:t>
      </w:r>
      <w:r>
        <w:rPr>
          <w:rFonts w:cstheme="minorHAnsi"/>
          <w:sz w:val="20"/>
          <w:szCs w:val="20"/>
          <w:lang w:val="en"/>
        </w:rPr>
        <w:t xml:space="preserve">Presentation from Stu Draper about a </w:t>
      </w:r>
      <w:r w:rsidR="001B5A37">
        <w:rPr>
          <w:rFonts w:cstheme="minorHAnsi"/>
          <w:sz w:val="20"/>
          <w:szCs w:val="20"/>
          <w:lang w:val="en"/>
        </w:rPr>
        <w:t>N</w:t>
      </w:r>
      <w:r>
        <w:rPr>
          <w:rFonts w:cstheme="minorHAnsi"/>
          <w:sz w:val="20"/>
          <w:szCs w:val="20"/>
          <w:lang w:val="en"/>
        </w:rPr>
        <w:t xml:space="preserve">ational </w:t>
      </w:r>
      <w:r w:rsidR="001B5A37">
        <w:rPr>
          <w:rFonts w:cstheme="minorHAnsi"/>
          <w:sz w:val="20"/>
          <w:szCs w:val="20"/>
          <w:lang w:val="en"/>
        </w:rPr>
        <w:t>P</w:t>
      </w:r>
      <w:r>
        <w:rPr>
          <w:rFonts w:cstheme="minorHAnsi"/>
          <w:sz w:val="20"/>
          <w:szCs w:val="20"/>
          <w:lang w:val="en"/>
        </w:rPr>
        <w:t xml:space="preserve">ark </w:t>
      </w:r>
      <w:r w:rsidR="001B5A37">
        <w:rPr>
          <w:rFonts w:cstheme="minorHAnsi"/>
          <w:sz w:val="20"/>
          <w:szCs w:val="20"/>
          <w:lang w:val="en"/>
        </w:rPr>
        <w:t>T</w:t>
      </w:r>
      <w:r>
        <w:rPr>
          <w:rFonts w:cstheme="minorHAnsi"/>
          <w:sz w:val="20"/>
          <w:szCs w:val="20"/>
          <w:lang w:val="en"/>
        </w:rPr>
        <w:t xml:space="preserve">hemed </w:t>
      </w:r>
      <w:r w:rsidR="001B5A37">
        <w:rPr>
          <w:rFonts w:cstheme="minorHAnsi"/>
          <w:sz w:val="20"/>
          <w:szCs w:val="20"/>
          <w:lang w:val="en"/>
        </w:rPr>
        <w:t>B</w:t>
      </w:r>
      <w:r>
        <w:rPr>
          <w:rFonts w:cstheme="minorHAnsi"/>
          <w:sz w:val="20"/>
          <w:szCs w:val="20"/>
          <w:lang w:val="en"/>
        </w:rPr>
        <w:t xml:space="preserve">aseball </w:t>
      </w:r>
      <w:r w:rsidR="001B5A37">
        <w:rPr>
          <w:rFonts w:cstheme="minorHAnsi"/>
          <w:sz w:val="20"/>
          <w:szCs w:val="20"/>
          <w:lang w:val="en"/>
        </w:rPr>
        <w:t>C</w:t>
      </w:r>
      <w:r>
        <w:rPr>
          <w:rFonts w:cstheme="minorHAnsi"/>
          <w:sz w:val="20"/>
          <w:szCs w:val="20"/>
          <w:lang w:val="en"/>
        </w:rPr>
        <w:t xml:space="preserve">omplex. </w:t>
      </w:r>
      <w:r w:rsidR="00F50DAF">
        <w:rPr>
          <w:rFonts w:cstheme="minorHAnsi"/>
          <w:sz w:val="20"/>
          <w:szCs w:val="20"/>
          <w:lang w:val="en"/>
        </w:rPr>
        <w:t xml:space="preserve">Stu Draper </w:t>
      </w:r>
      <w:r w:rsidR="00770D71">
        <w:rPr>
          <w:rFonts w:cstheme="minorHAnsi"/>
          <w:sz w:val="20"/>
          <w:szCs w:val="20"/>
          <w:lang w:val="en"/>
        </w:rPr>
        <w:t>presented a baseball field concept where he would construct 20 fields south of Sunnyside Drive</w:t>
      </w:r>
      <w:r w:rsidR="00131345">
        <w:rPr>
          <w:rFonts w:cstheme="minorHAnsi"/>
          <w:sz w:val="20"/>
          <w:szCs w:val="20"/>
          <w:lang w:val="en"/>
        </w:rPr>
        <w:t xml:space="preserve"> that would have every field named after a National Park</w:t>
      </w:r>
      <w:r w:rsidR="00770D71">
        <w:rPr>
          <w:rFonts w:cstheme="minorHAnsi"/>
          <w:sz w:val="20"/>
          <w:szCs w:val="20"/>
          <w:lang w:val="en"/>
        </w:rPr>
        <w:t xml:space="preserve">.  The </w:t>
      </w:r>
      <w:r w:rsidR="00770D71">
        <w:rPr>
          <w:rFonts w:cstheme="minorHAnsi"/>
          <w:sz w:val="20"/>
          <w:szCs w:val="20"/>
          <w:lang w:val="en"/>
        </w:rPr>
        <w:lastRenderedPageBreak/>
        <w:t>fields will be designed to host U13 baseball tournament</w:t>
      </w:r>
      <w:r w:rsidR="00131345">
        <w:rPr>
          <w:rFonts w:cstheme="minorHAnsi"/>
          <w:sz w:val="20"/>
          <w:szCs w:val="20"/>
          <w:lang w:val="en"/>
        </w:rPr>
        <w:t xml:space="preserve">s but </w:t>
      </w:r>
      <w:r w:rsidR="00A96F22">
        <w:rPr>
          <w:rFonts w:cstheme="minorHAnsi"/>
          <w:sz w:val="20"/>
          <w:szCs w:val="20"/>
          <w:lang w:val="en"/>
        </w:rPr>
        <w:t>t</w:t>
      </w:r>
      <w:r w:rsidR="00131345">
        <w:rPr>
          <w:rFonts w:cstheme="minorHAnsi"/>
          <w:sz w:val="20"/>
          <w:szCs w:val="20"/>
          <w:lang w:val="en"/>
        </w:rPr>
        <w:t xml:space="preserve">he field size would allow high school players to utilize the field.  Draper said the complex would have barracks available for coaches and players and tournaments would be held over </w:t>
      </w:r>
      <w:r w:rsidR="00BA2FD8">
        <w:rPr>
          <w:rFonts w:cstheme="minorHAnsi"/>
          <w:sz w:val="20"/>
          <w:szCs w:val="20"/>
          <w:lang w:val="en"/>
        </w:rPr>
        <w:t>12-14</w:t>
      </w:r>
      <w:r w:rsidR="00131345">
        <w:rPr>
          <w:rFonts w:cstheme="minorHAnsi"/>
          <w:sz w:val="20"/>
          <w:szCs w:val="20"/>
          <w:lang w:val="en"/>
        </w:rPr>
        <w:t xml:space="preserve"> weeks during the summer. All the fields would have a synthetic turf. Draper anticipates drawing people from all over the world and utilizing the draw of Yellowstone and Teton National Parks to help draw people to the</w:t>
      </w:r>
      <w:r w:rsidR="00A96F22">
        <w:rPr>
          <w:rFonts w:cstheme="minorHAnsi"/>
          <w:sz w:val="20"/>
          <w:szCs w:val="20"/>
          <w:lang w:val="en"/>
        </w:rPr>
        <w:t>se</w:t>
      </w:r>
      <w:r w:rsidR="00131345">
        <w:rPr>
          <w:rFonts w:cstheme="minorHAnsi"/>
          <w:sz w:val="20"/>
          <w:szCs w:val="20"/>
          <w:lang w:val="en"/>
        </w:rPr>
        <w:t xml:space="preserve"> tournaments. Draper said once games are completed, families would travel to </w:t>
      </w:r>
      <w:r w:rsidR="00A96F22">
        <w:rPr>
          <w:rFonts w:cstheme="minorHAnsi"/>
          <w:sz w:val="20"/>
          <w:szCs w:val="20"/>
          <w:lang w:val="en"/>
        </w:rPr>
        <w:t xml:space="preserve">Yellowstone and the Grand Tetons. </w:t>
      </w:r>
      <w:r w:rsidR="00131345">
        <w:rPr>
          <w:rFonts w:cstheme="minorHAnsi"/>
          <w:sz w:val="20"/>
          <w:szCs w:val="20"/>
          <w:lang w:val="en"/>
        </w:rPr>
        <w:t xml:space="preserve">  </w:t>
      </w:r>
    </w:p>
    <w:p w14:paraId="4F77C3FD" w14:textId="77777777" w:rsidR="00BA2FD8" w:rsidRPr="00BA2FD8" w:rsidRDefault="00BA2FD8" w:rsidP="00BA2FD8">
      <w:pPr>
        <w:pStyle w:val="ListParagraph"/>
        <w:rPr>
          <w:rFonts w:cstheme="minorHAnsi"/>
          <w:sz w:val="20"/>
          <w:szCs w:val="20"/>
          <w:lang w:val="en"/>
        </w:rPr>
      </w:pPr>
    </w:p>
    <w:p w14:paraId="3A9DD38E" w14:textId="70366C66" w:rsidR="00CF579B" w:rsidRDefault="00BA2FD8" w:rsidP="00BA2FD8">
      <w:pPr>
        <w:pStyle w:val="ListParagraph"/>
        <w:widowControl/>
        <w:autoSpaceDE/>
        <w:autoSpaceDN/>
        <w:ind w:left="1462" w:firstLine="0"/>
        <w:contextualSpacing/>
        <w:rPr>
          <w:rFonts w:cstheme="minorHAnsi"/>
          <w:sz w:val="20"/>
          <w:szCs w:val="20"/>
          <w:lang w:val="en"/>
        </w:rPr>
      </w:pPr>
      <w:r>
        <w:rPr>
          <w:rFonts w:cstheme="minorHAnsi"/>
          <w:sz w:val="20"/>
          <w:szCs w:val="20"/>
          <w:lang w:val="en"/>
        </w:rPr>
        <w:t>Draper estimates 1300 players per week would participate in each tournament. Assuming parents and siblings who would travel, Draper estimates a direct spend of $47.9M annually th</w:t>
      </w:r>
      <w:r w:rsidR="000E458D">
        <w:rPr>
          <w:rFonts w:cstheme="minorHAnsi"/>
          <w:sz w:val="20"/>
          <w:szCs w:val="20"/>
          <w:lang w:val="en"/>
        </w:rPr>
        <w:t xml:space="preserve">at </w:t>
      </w:r>
      <w:r>
        <w:rPr>
          <w:rFonts w:cstheme="minorHAnsi"/>
          <w:sz w:val="20"/>
          <w:szCs w:val="20"/>
          <w:lang w:val="en"/>
        </w:rPr>
        <w:t>include</w:t>
      </w:r>
      <w:r w:rsidR="000E458D">
        <w:rPr>
          <w:rFonts w:cstheme="minorHAnsi"/>
          <w:sz w:val="20"/>
          <w:szCs w:val="20"/>
          <w:lang w:val="en"/>
        </w:rPr>
        <w:t>s</w:t>
      </w:r>
      <w:r>
        <w:rPr>
          <w:rFonts w:cstheme="minorHAnsi"/>
          <w:sz w:val="20"/>
          <w:szCs w:val="20"/>
          <w:lang w:val="en"/>
        </w:rPr>
        <w:t xml:space="preserve"> over $1.4M in hotel spending. </w:t>
      </w:r>
      <w:r w:rsidR="00CF579B">
        <w:rPr>
          <w:rFonts w:cstheme="minorHAnsi"/>
          <w:sz w:val="20"/>
          <w:szCs w:val="20"/>
          <w:lang w:val="en"/>
        </w:rPr>
        <w:t>Draper said he surveyed 200 families and has received good early market evaluation with over 80% of the families saying they would definitely travel to a tournament</w:t>
      </w:r>
      <w:r w:rsidR="00F40F96">
        <w:rPr>
          <w:rFonts w:cstheme="minorHAnsi"/>
          <w:sz w:val="20"/>
          <w:szCs w:val="20"/>
          <w:lang w:val="en"/>
        </w:rPr>
        <w:t xml:space="preserve"> in Idaho Falls</w:t>
      </w:r>
      <w:r w:rsidR="00CF579B">
        <w:rPr>
          <w:rFonts w:cstheme="minorHAnsi"/>
          <w:sz w:val="20"/>
          <w:szCs w:val="20"/>
          <w:lang w:val="en"/>
        </w:rPr>
        <w:t xml:space="preserve">. </w:t>
      </w:r>
    </w:p>
    <w:p w14:paraId="00BE7C64" w14:textId="77777777" w:rsidR="00CF579B" w:rsidRDefault="00CF579B" w:rsidP="00BA2FD8">
      <w:pPr>
        <w:pStyle w:val="ListParagraph"/>
        <w:widowControl/>
        <w:autoSpaceDE/>
        <w:autoSpaceDN/>
        <w:ind w:left="1462" w:firstLine="0"/>
        <w:contextualSpacing/>
        <w:rPr>
          <w:rFonts w:cstheme="minorHAnsi"/>
          <w:sz w:val="20"/>
          <w:szCs w:val="20"/>
          <w:lang w:val="en"/>
        </w:rPr>
      </w:pPr>
    </w:p>
    <w:p w14:paraId="4F8E518E" w14:textId="09FFEE2E" w:rsidR="00177271" w:rsidRPr="00920F38" w:rsidRDefault="00CF579B" w:rsidP="00BA2FD8">
      <w:pPr>
        <w:pStyle w:val="ListParagraph"/>
        <w:widowControl/>
        <w:autoSpaceDE/>
        <w:autoSpaceDN/>
        <w:ind w:left="1462" w:firstLine="0"/>
        <w:contextualSpacing/>
        <w:rPr>
          <w:rFonts w:cstheme="minorHAnsi"/>
          <w:b/>
          <w:bCs/>
          <w:sz w:val="20"/>
          <w:szCs w:val="20"/>
          <w:lang w:val="en"/>
        </w:rPr>
      </w:pPr>
      <w:r>
        <w:rPr>
          <w:rFonts w:cstheme="minorHAnsi"/>
          <w:sz w:val="20"/>
          <w:szCs w:val="20"/>
          <w:lang w:val="en"/>
        </w:rPr>
        <w:t xml:space="preserve">Draper said he is very confident that the community would support this project.   </w:t>
      </w:r>
      <w:r w:rsidR="00BA2FD8">
        <w:rPr>
          <w:rFonts w:cstheme="minorHAnsi"/>
          <w:sz w:val="20"/>
          <w:szCs w:val="20"/>
          <w:lang w:val="en"/>
        </w:rPr>
        <w:t xml:space="preserve"> </w:t>
      </w:r>
      <w:r w:rsidR="00131345">
        <w:rPr>
          <w:rFonts w:cstheme="minorHAnsi"/>
          <w:sz w:val="20"/>
          <w:szCs w:val="20"/>
          <w:lang w:val="en"/>
        </w:rPr>
        <w:t xml:space="preserve">  </w:t>
      </w:r>
    </w:p>
    <w:p w14:paraId="315FB2EC" w14:textId="77777777" w:rsidR="00C51282" w:rsidRPr="00EB3084" w:rsidRDefault="00C51282" w:rsidP="00C51282">
      <w:pPr>
        <w:pStyle w:val="ListParagraph"/>
        <w:widowControl/>
        <w:autoSpaceDE/>
        <w:autoSpaceDN/>
        <w:ind w:left="1462" w:firstLine="0"/>
        <w:contextualSpacing/>
        <w:rPr>
          <w:rFonts w:cstheme="minorHAnsi"/>
          <w:b/>
          <w:bCs/>
          <w:sz w:val="20"/>
          <w:szCs w:val="20"/>
          <w:lang w:val="en"/>
        </w:rPr>
      </w:pPr>
    </w:p>
    <w:p w14:paraId="4A1A9CBA" w14:textId="77777777" w:rsidR="00585738" w:rsidRPr="00EB3084" w:rsidRDefault="00585738" w:rsidP="00585738">
      <w:pPr>
        <w:tabs>
          <w:tab w:val="left" w:pos="1462"/>
        </w:tabs>
        <w:spacing w:before="1"/>
        <w:ind w:right="357"/>
        <w:rPr>
          <w:rFonts w:cstheme="minorHAnsi"/>
          <w:b/>
          <w:bCs/>
          <w:sz w:val="20"/>
          <w:szCs w:val="20"/>
          <w:lang w:val="en"/>
        </w:rPr>
      </w:pPr>
      <w:r w:rsidRPr="00EB3084">
        <w:rPr>
          <w:rFonts w:cstheme="minorHAnsi"/>
          <w:b/>
          <w:bCs/>
          <w:sz w:val="20"/>
          <w:szCs w:val="20"/>
          <w:lang w:val="en"/>
        </w:rPr>
        <w:t>Report and Updates</w:t>
      </w:r>
    </w:p>
    <w:p w14:paraId="79FB6B1A" w14:textId="496A892C"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 –</w:t>
      </w:r>
      <w:r w:rsidRPr="00EB3084">
        <w:rPr>
          <w:rFonts w:cstheme="minorHAnsi"/>
          <w:b/>
          <w:bCs/>
          <w:sz w:val="20"/>
          <w:szCs w:val="20"/>
        </w:rPr>
        <w:t xml:space="preserve"> </w:t>
      </w:r>
      <w:r w:rsidRPr="00EB3084">
        <w:rPr>
          <w:rFonts w:cstheme="minorHAnsi"/>
          <w:sz w:val="20"/>
          <w:szCs w:val="20"/>
        </w:rPr>
        <w:t xml:space="preserve">Presentation from </w:t>
      </w:r>
      <w:r w:rsidR="003C6271">
        <w:rPr>
          <w:rFonts w:cstheme="minorHAnsi"/>
          <w:sz w:val="20"/>
          <w:szCs w:val="20"/>
        </w:rPr>
        <w:t>Aaron White</w:t>
      </w:r>
      <w:r w:rsidR="00004AA7">
        <w:rPr>
          <w:rFonts w:cstheme="minorHAnsi"/>
          <w:sz w:val="20"/>
          <w:szCs w:val="20"/>
        </w:rPr>
        <w:t xml:space="preserve"> </w:t>
      </w:r>
    </w:p>
    <w:p w14:paraId="6AC1D6F8" w14:textId="77777777" w:rsidR="00B23292" w:rsidRPr="00B23292" w:rsidRDefault="00585738" w:rsidP="00585738">
      <w:pPr>
        <w:pStyle w:val="ListParagraph"/>
        <w:widowControl/>
        <w:numPr>
          <w:ilvl w:val="1"/>
          <w:numId w:val="8"/>
        </w:numPr>
        <w:autoSpaceDE/>
        <w:autoSpaceDN/>
        <w:contextualSpacing/>
        <w:rPr>
          <w:rFonts w:cstheme="minorHAnsi"/>
          <w:b/>
          <w:bCs/>
          <w:sz w:val="20"/>
          <w:szCs w:val="20"/>
        </w:rPr>
      </w:pPr>
      <w:r w:rsidRPr="00EB3084">
        <w:rPr>
          <w:rFonts w:cstheme="minorHAnsi"/>
          <w:sz w:val="20"/>
          <w:szCs w:val="20"/>
        </w:rPr>
        <w:t xml:space="preserve">Mountain America Center operations, </w:t>
      </w:r>
      <w:r w:rsidR="00FD2979">
        <w:rPr>
          <w:rFonts w:cstheme="minorHAnsi"/>
          <w:sz w:val="20"/>
          <w:szCs w:val="20"/>
        </w:rPr>
        <w:t xml:space="preserve">February </w:t>
      </w:r>
      <w:r w:rsidR="00AD452A" w:rsidRPr="00EB3084">
        <w:rPr>
          <w:rFonts w:cstheme="minorHAnsi"/>
          <w:sz w:val="20"/>
          <w:szCs w:val="20"/>
        </w:rPr>
        <w:t>f</w:t>
      </w:r>
      <w:r w:rsidRPr="00EB3084">
        <w:rPr>
          <w:rFonts w:cstheme="minorHAnsi"/>
          <w:sz w:val="20"/>
          <w:szCs w:val="20"/>
        </w:rPr>
        <w:t>inancial statement</w:t>
      </w:r>
      <w:r w:rsidR="000D2AD3" w:rsidRPr="00EB3084">
        <w:rPr>
          <w:rFonts w:cstheme="minorHAnsi"/>
          <w:sz w:val="20"/>
          <w:szCs w:val="20"/>
        </w:rPr>
        <w:t xml:space="preserve"> </w:t>
      </w:r>
      <w:r w:rsidR="00E72AC5" w:rsidRPr="00EB3084">
        <w:rPr>
          <w:rFonts w:cstheme="minorHAnsi"/>
          <w:sz w:val="20"/>
          <w:szCs w:val="20"/>
        </w:rPr>
        <w:t>overview,</w:t>
      </w:r>
      <w:r w:rsidR="00004AA7">
        <w:rPr>
          <w:rFonts w:cstheme="minorHAnsi"/>
          <w:sz w:val="20"/>
          <w:szCs w:val="20"/>
        </w:rPr>
        <w:t xml:space="preserve"> and summary of operations</w:t>
      </w:r>
      <w:r w:rsidR="00AD452A" w:rsidRPr="00EB3084">
        <w:rPr>
          <w:rFonts w:cstheme="minorHAnsi"/>
          <w:sz w:val="20"/>
          <w:szCs w:val="20"/>
        </w:rPr>
        <w:t>.</w:t>
      </w:r>
      <w:r w:rsidR="00F439C3">
        <w:rPr>
          <w:rFonts w:cstheme="minorHAnsi"/>
          <w:sz w:val="20"/>
          <w:szCs w:val="20"/>
        </w:rPr>
        <w:t xml:space="preserve"> </w:t>
      </w:r>
      <w:r w:rsidR="007D06BE">
        <w:rPr>
          <w:rFonts w:cstheme="minorHAnsi"/>
          <w:sz w:val="20"/>
          <w:szCs w:val="20"/>
        </w:rPr>
        <w:t xml:space="preserve">White </w:t>
      </w:r>
      <w:r w:rsidR="00F439C3">
        <w:rPr>
          <w:rFonts w:cstheme="minorHAnsi"/>
          <w:sz w:val="20"/>
          <w:szCs w:val="20"/>
        </w:rPr>
        <w:t xml:space="preserve">reviewed the financial statements for February 2026 </w:t>
      </w:r>
      <w:r w:rsidR="007D06BE">
        <w:rPr>
          <w:rFonts w:cstheme="minorHAnsi"/>
          <w:sz w:val="20"/>
          <w:szCs w:val="20"/>
        </w:rPr>
        <w:t xml:space="preserve">and stated the venue had a </w:t>
      </w:r>
      <w:r w:rsidR="00F439C3">
        <w:rPr>
          <w:rFonts w:cstheme="minorHAnsi"/>
          <w:sz w:val="20"/>
          <w:szCs w:val="20"/>
        </w:rPr>
        <w:t xml:space="preserve">net profit of $112,968. </w:t>
      </w:r>
      <w:r w:rsidR="007D06BE">
        <w:rPr>
          <w:rFonts w:cstheme="minorHAnsi"/>
          <w:sz w:val="20"/>
          <w:szCs w:val="20"/>
        </w:rPr>
        <w:t xml:space="preserve">Year to date net profit is $69,133.30. White said monitoring expenses and getting maintenance contracts in place is a priority of his. </w:t>
      </w:r>
      <w:r w:rsidR="00B23292">
        <w:rPr>
          <w:rFonts w:cstheme="minorHAnsi"/>
          <w:sz w:val="20"/>
          <w:szCs w:val="20"/>
        </w:rPr>
        <w:t xml:space="preserve">Spear pointed out that labor costs were low due to vacant positions. Spear also questioned utility costs being more than budget and more than February of 2025. Spear said with recent control work being done he expected more efficiency.  Bjornlie said rates have increased. </w:t>
      </w:r>
    </w:p>
    <w:p w14:paraId="038916A2" w14:textId="77777777" w:rsidR="00B23292" w:rsidRDefault="00B23292" w:rsidP="00B23292">
      <w:pPr>
        <w:pStyle w:val="ListParagraph"/>
        <w:widowControl/>
        <w:autoSpaceDE/>
        <w:autoSpaceDN/>
        <w:ind w:left="1440" w:firstLine="0"/>
        <w:contextualSpacing/>
        <w:rPr>
          <w:rFonts w:cstheme="minorHAnsi"/>
          <w:sz w:val="20"/>
          <w:szCs w:val="20"/>
        </w:rPr>
      </w:pPr>
    </w:p>
    <w:p w14:paraId="67C2DE47" w14:textId="6F37495E" w:rsidR="00B23292" w:rsidRDefault="00B23292" w:rsidP="00B23292">
      <w:pPr>
        <w:pStyle w:val="ListParagraph"/>
        <w:widowControl/>
        <w:autoSpaceDE/>
        <w:autoSpaceDN/>
        <w:ind w:left="1440" w:firstLine="0"/>
        <w:contextualSpacing/>
        <w:rPr>
          <w:rFonts w:cstheme="minorHAnsi"/>
          <w:sz w:val="20"/>
          <w:szCs w:val="20"/>
        </w:rPr>
      </w:pPr>
      <w:r>
        <w:rPr>
          <w:rFonts w:cstheme="minorHAnsi"/>
          <w:sz w:val="20"/>
          <w:szCs w:val="20"/>
        </w:rPr>
        <w:t>White said he is going to modify the income and expense report to better track expenses with revenue sources. That way he can track events and monitor whether events are making money or losing money. Currently it is hard to make business decisions</w:t>
      </w:r>
      <w:r w:rsidR="00C77672">
        <w:rPr>
          <w:rFonts w:cstheme="minorHAnsi"/>
          <w:sz w:val="20"/>
          <w:szCs w:val="20"/>
        </w:rPr>
        <w:t xml:space="preserve"> without that level of detail. White said concert business is a profit center, BCICC is a profit center, hockey will be a profit center. </w:t>
      </w:r>
    </w:p>
    <w:p w14:paraId="0F9AE057" w14:textId="77777777" w:rsidR="00784EB6" w:rsidRDefault="00784EB6" w:rsidP="00B23292">
      <w:pPr>
        <w:pStyle w:val="ListParagraph"/>
        <w:widowControl/>
        <w:autoSpaceDE/>
        <w:autoSpaceDN/>
        <w:ind w:left="1440" w:firstLine="0"/>
        <w:contextualSpacing/>
        <w:rPr>
          <w:rFonts w:cstheme="minorHAnsi"/>
          <w:sz w:val="20"/>
          <w:szCs w:val="20"/>
        </w:rPr>
      </w:pPr>
    </w:p>
    <w:p w14:paraId="0958FFDA" w14:textId="69C96E41" w:rsidR="00884B43" w:rsidRDefault="00784EB6" w:rsidP="00B23292">
      <w:pPr>
        <w:pStyle w:val="ListParagraph"/>
        <w:widowControl/>
        <w:autoSpaceDE/>
        <w:autoSpaceDN/>
        <w:ind w:left="1440" w:firstLine="0"/>
        <w:contextualSpacing/>
        <w:rPr>
          <w:rFonts w:cstheme="minorHAnsi"/>
          <w:sz w:val="20"/>
          <w:szCs w:val="20"/>
        </w:rPr>
      </w:pPr>
      <w:r>
        <w:rPr>
          <w:rFonts w:cstheme="minorHAnsi"/>
          <w:sz w:val="20"/>
          <w:szCs w:val="20"/>
        </w:rPr>
        <w:t xml:space="preserve">Gazdik asked about March financial performance and White indicated it is trending similar to February.  Bjornlie said </w:t>
      </w:r>
      <w:r w:rsidR="009E2FEE">
        <w:rPr>
          <w:rFonts w:cstheme="minorHAnsi"/>
          <w:sz w:val="20"/>
          <w:szCs w:val="20"/>
        </w:rPr>
        <w:t xml:space="preserve">Toby Mac, Foreigner did well in March and </w:t>
      </w:r>
      <w:r>
        <w:rPr>
          <w:rFonts w:cstheme="minorHAnsi"/>
          <w:sz w:val="20"/>
          <w:szCs w:val="20"/>
        </w:rPr>
        <w:t>ice racing did better than expected. White said he had discussions with ice racing and indicated they needed to double their sponsorships</w:t>
      </w:r>
      <w:r w:rsidR="009E2FEE">
        <w:rPr>
          <w:rFonts w:cstheme="minorHAnsi"/>
          <w:sz w:val="20"/>
          <w:szCs w:val="20"/>
        </w:rPr>
        <w:t xml:space="preserve"> in order for the MAC to consider hosting</w:t>
      </w:r>
      <w:r w:rsidR="00475ECA">
        <w:rPr>
          <w:rFonts w:cstheme="minorHAnsi"/>
          <w:sz w:val="20"/>
          <w:szCs w:val="20"/>
        </w:rPr>
        <w:t xml:space="preserve"> in future years</w:t>
      </w:r>
      <w:r w:rsidR="009E2FEE">
        <w:rPr>
          <w:rFonts w:cstheme="minorHAnsi"/>
          <w:sz w:val="20"/>
          <w:szCs w:val="20"/>
        </w:rPr>
        <w:t xml:space="preserve">. </w:t>
      </w:r>
    </w:p>
    <w:p w14:paraId="053CD831" w14:textId="77777777" w:rsidR="00884B43" w:rsidRDefault="00884B43" w:rsidP="00B23292">
      <w:pPr>
        <w:pStyle w:val="ListParagraph"/>
        <w:widowControl/>
        <w:autoSpaceDE/>
        <w:autoSpaceDN/>
        <w:ind w:left="1440" w:firstLine="0"/>
        <w:contextualSpacing/>
        <w:rPr>
          <w:rFonts w:cstheme="minorHAnsi"/>
          <w:sz w:val="20"/>
          <w:szCs w:val="20"/>
        </w:rPr>
      </w:pPr>
    </w:p>
    <w:p w14:paraId="004B9F75" w14:textId="11D8B238" w:rsidR="00784EB6" w:rsidRDefault="00884B43" w:rsidP="00B23292">
      <w:pPr>
        <w:pStyle w:val="ListParagraph"/>
        <w:widowControl/>
        <w:autoSpaceDE/>
        <w:autoSpaceDN/>
        <w:ind w:left="1440" w:firstLine="0"/>
        <w:contextualSpacing/>
        <w:rPr>
          <w:rFonts w:cstheme="minorHAnsi"/>
          <w:sz w:val="20"/>
          <w:szCs w:val="20"/>
        </w:rPr>
      </w:pPr>
      <w:r>
        <w:rPr>
          <w:rFonts w:cstheme="minorHAnsi"/>
          <w:sz w:val="20"/>
          <w:szCs w:val="20"/>
        </w:rPr>
        <w:t xml:space="preserve">White said he is having a lot of conversations with several promoters: Live Nation, Pepper, AEG.  The focus of the conversations are to dispel the perception that the MAC is too small for some artists.  White said the data that he has evaluated </w:t>
      </w:r>
      <w:r w:rsidR="00630C1C">
        <w:rPr>
          <w:rFonts w:cstheme="minorHAnsi"/>
          <w:sz w:val="20"/>
          <w:szCs w:val="20"/>
        </w:rPr>
        <w:t xml:space="preserve">indicates the community is willing to pay a higher cost per ticket if some A-/B+ level artists are brought in. </w:t>
      </w:r>
      <w:r>
        <w:rPr>
          <w:rFonts w:cstheme="minorHAnsi"/>
          <w:sz w:val="20"/>
          <w:szCs w:val="20"/>
        </w:rPr>
        <w:t xml:space="preserve">White </w:t>
      </w:r>
      <w:r w:rsidR="00630C1C">
        <w:rPr>
          <w:rFonts w:cstheme="minorHAnsi"/>
          <w:sz w:val="20"/>
          <w:szCs w:val="20"/>
        </w:rPr>
        <w:t xml:space="preserve">cited </w:t>
      </w:r>
      <w:r>
        <w:rPr>
          <w:rFonts w:cstheme="minorHAnsi"/>
          <w:sz w:val="20"/>
          <w:szCs w:val="20"/>
        </w:rPr>
        <w:t>the success of concerts like Tool and Luke Bryan</w:t>
      </w:r>
      <w:r w:rsidR="00630C1C">
        <w:rPr>
          <w:rFonts w:cstheme="minorHAnsi"/>
          <w:sz w:val="20"/>
          <w:szCs w:val="20"/>
        </w:rPr>
        <w:t>.</w:t>
      </w:r>
      <w:r>
        <w:rPr>
          <w:rFonts w:cstheme="minorHAnsi"/>
          <w:sz w:val="20"/>
          <w:szCs w:val="20"/>
        </w:rPr>
        <w:t xml:space="preserve"> </w:t>
      </w:r>
      <w:r w:rsidR="00630C1C">
        <w:rPr>
          <w:rFonts w:cstheme="minorHAnsi"/>
          <w:sz w:val="20"/>
          <w:szCs w:val="20"/>
        </w:rPr>
        <w:t>White said his focus is on educati</w:t>
      </w:r>
      <w:r w:rsidR="00F40F96">
        <w:rPr>
          <w:rFonts w:cstheme="minorHAnsi"/>
          <w:sz w:val="20"/>
          <w:szCs w:val="20"/>
        </w:rPr>
        <w:t>ng</w:t>
      </w:r>
      <w:r w:rsidR="00630C1C">
        <w:rPr>
          <w:rFonts w:cstheme="minorHAnsi"/>
          <w:sz w:val="20"/>
          <w:szCs w:val="20"/>
        </w:rPr>
        <w:t xml:space="preserve"> the promoters that the MAC is not like other small venues. White said he is attending Poll</w:t>
      </w:r>
      <w:r w:rsidR="00F40F96">
        <w:rPr>
          <w:rFonts w:cstheme="minorHAnsi"/>
          <w:sz w:val="20"/>
          <w:szCs w:val="20"/>
        </w:rPr>
        <w:t>s</w:t>
      </w:r>
      <w:r w:rsidR="00630C1C">
        <w:rPr>
          <w:rFonts w:cstheme="minorHAnsi"/>
          <w:sz w:val="20"/>
          <w:szCs w:val="20"/>
        </w:rPr>
        <w:t xml:space="preserve">tar </w:t>
      </w:r>
      <w:r w:rsidR="00F40F96">
        <w:rPr>
          <w:rFonts w:cstheme="minorHAnsi"/>
          <w:sz w:val="20"/>
          <w:szCs w:val="20"/>
        </w:rPr>
        <w:t xml:space="preserve">in April </w:t>
      </w:r>
      <w:r w:rsidR="00630C1C">
        <w:rPr>
          <w:rFonts w:cstheme="minorHAnsi"/>
          <w:sz w:val="20"/>
          <w:szCs w:val="20"/>
        </w:rPr>
        <w:t xml:space="preserve">and has meetings scheduled with various promoters. </w:t>
      </w:r>
      <w:r w:rsidR="00784EB6">
        <w:rPr>
          <w:rFonts w:cstheme="minorHAnsi"/>
          <w:sz w:val="20"/>
          <w:szCs w:val="20"/>
        </w:rPr>
        <w:t xml:space="preserve">   </w:t>
      </w:r>
    </w:p>
    <w:p w14:paraId="3D48B4FD" w14:textId="016055A9" w:rsidR="00585738" w:rsidRPr="00004AA7" w:rsidRDefault="00B23292" w:rsidP="00B23292">
      <w:pPr>
        <w:pStyle w:val="ListParagraph"/>
        <w:widowControl/>
        <w:autoSpaceDE/>
        <w:autoSpaceDN/>
        <w:ind w:left="1440" w:firstLine="0"/>
        <w:contextualSpacing/>
        <w:rPr>
          <w:rFonts w:cstheme="minorHAnsi"/>
          <w:b/>
          <w:bCs/>
          <w:sz w:val="20"/>
          <w:szCs w:val="20"/>
        </w:rPr>
      </w:pPr>
      <w:r>
        <w:rPr>
          <w:rFonts w:cstheme="minorHAnsi"/>
          <w:sz w:val="20"/>
          <w:szCs w:val="20"/>
        </w:rPr>
        <w:t xml:space="preserve"> </w:t>
      </w:r>
    </w:p>
    <w:p w14:paraId="1B88CDCE" w14:textId="77777777"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w:t>
      </w:r>
      <w:r w:rsidRPr="00EB3084">
        <w:rPr>
          <w:rFonts w:cstheme="minorHAnsi"/>
          <w:sz w:val="20"/>
          <w:szCs w:val="20"/>
          <w:lang w:val="en"/>
        </w:rPr>
        <w:t xml:space="preserve"> - Executive Director Report </w:t>
      </w:r>
    </w:p>
    <w:p w14:paraId="6A4C1C3E" w14:textId="1478CBC7"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Executive Director Report Summary </w:t>
      </w:r>
      <w:r w:rsidR="00252AD1">
        <w:rPr>
          <w:rFonts w:cstheme="minorHAnsi"/>
          <w:sz w:val="20"/>
          <w:szCs w:val="20"/>
          <w:lang w:val="en"/>
        </w:rPr>
        <w:t xml:space="preserve">– none provided </w:t>
      </w:r>
    </w:p>
    <w:p w14:paraId="04E47083" w14:textId="6E775A98"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Building </w:t>
      </w:r>
      <w:r w:rsidR="002140B0" w:rsidRPr="00EB3084">
        <w:rPr>
          <w:rFonts w:cstheme="minorHAnsi"/>
          <w:sz w:val="20"/>
          <w:szCs w:val="20"/>
          <w:lang w:val="en"/>
        </w:rPr>
        <w:t>Update</w:t>
      </w:r>
      <w:r w:rsidRPr="00EB3084">
        <w:rPr>
          <w:rFonts w:cstheme="minorHAnsi"/>
          <w:sz w:val="20"/>
          <w:szCs w:val="20"/>
          <w:lang w:val="en"/>
        </w:rPr>
        <w:t xml:space="preserve"> </w:t>
      </w:r>
      <w:r w:rsidR="00C972CA">
        <w:rPr>
          <w:rFonts w:cstheme="minorHAnsi"/>
          <w:sz w:val="20"/>
          <w:szCs w:val="20"/>
          <w:lang w:val="en"/>
        </w:rPr>
        <w:t xml:space="preserve">– Spear communicated with Cator Ruma about them honoring its contract to provide analysis on the HVAC system. Spear also said all the engineering for control replacement in RTUs 6 &amp; &amp; is complete. </w:t>
      </w:r>
    </w:p>
    <w:p w14:paraId="4ABCF9FA" w14:textId="3B37CCB9"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Cash Flow Update</w:t>
      </w:r>
      <w:r w:rsidR="00C972CA">
        <w:rPr>
          <w:rFonts w:cstheme="minorHAnsi"/>
          <w:sz w:val="20"/>
          <w:szCs w:val="20"/>
          <w:lang w:val="en"/>
        </w:rPr>
        <w:t xml:space="preserve"> – Spear presented a cash flow update through 2033 and indicated the district </w:t>
      </w:r>
      <w:r w:rsidR="00F40F96">
        <w:rPr>
          <w:rFonts w:cstheme="minorHAnsi"/>
          <w:sz w:val="20"/>
          <w:szCs w:val="20"/>
          <w:lang w:val="en"/>
        </w:rPr>
        <w:t xml:space="preserve">maintains a healthy financial position. </w:t>
      </w:r>
    </w:p>
    <w:p w14:paraId="4ECEC1FD" w14:textId="66B59BCA"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State Tax Commission Reports </w:t>
      </w:r>
      <w:r w:rsidR="00252AD1">
        <w:rPr>
          <w:rFonts w:cstheme="minorHAnsi"/>
          <w:sz w:val="20"/>
          <w:szCs w:val="20"/>
          <w:lang w:val="en"/>
        </w:rPr>
        <w:t>– Spear presented the year to date totals by remitter.  Spear again said for</w:t>
      </w:r>
      <w:r w:rsidR="00252AD1" w:rsidRPr="00252AD1">
        <w:rPr>
          <w:rFonts w:cstheme="minorHAnsi"/>
          <w:sz w:val="20"/>
          <w:szCs w:val="20"/>
          <w:lang w:val="en"/>
        </w:rPr>
        <w:t xml:space="preserve"> the year TRT revenues are down $8,350 from FY 2025. Spear </w:t>
      </w:r>
      <w:r w:rsidR="00252AD1">
        <w:rPr>
          <w:rFonts w:cstheme="minorHAnsi"/>
          <w:sz w:val="20"/>
          <w:szCs w:val="20"/>
          <w:lang w:val="en"/>
        </w:rPr>
        <w:t xml:space="preserve">also reiterated that </w:t>
      </w:r>
      <w:r w:rsidR="00252AD1" w:rsidRPr="00252AD1">
        <w:rPr>
          <w:rFonts w:cstheme="minorHAnsi"/>
          <w:sz w:val="20"/>
          <w:szCs w:val="20"/>
          <w:lang w:val="en"/>
        </w:rPr>
        <w:t xml:space="preserve">two entities who remitted in </w:t>
      </w:r>
      <w:r w:rsidR="00922ACA">
        <w:rPr>
          <w:rFonts w:cstheme="minorHAnsi"/>
          <w:sz w:val="20"/>
          <w:szCs w:val="20"/>
          <w:lang w:val="en"/>
        </w:rPr>
        <w:t xml:space="preserve">January </w:t>
      </w:r>
      <w:r w:rsidR="00252AD1" w:rsidRPr="00252AD1">
        <w:rPr>
          <w:rFonts w:cstheme="minorHAnsi"/>
          <w:sz w:val="20"/>
          <w:szCs w:val="20"/>
          <w:lang w:val="en"/>
        </w:rPr>
        <w:t xml:space="preserve">2025 did not remit in </w:t>
      </w:r>
      <w:r w:rsidR="00922ACA">
        <w:rPr>
          <w:rFonts w:cstheme="minorHAnsi"/>
          <w:sz w:val="20"/>
          <w:szCs w:val="20"/>
          <w:lang w:val="en"/>
        </w:rPr>
        <w:t xml:space="preserve">January </w:t>
      </w:r>
      <w:r w:rsidR="00252AD1" w:rsidRPr="00252AD1">
        <w:rPr>
          <w:rFonts w:cstheme="minorHAnsi"/>
          <w:sz w:val="20"/>
          <w:szCs w:val="20"/>
          <w:lang w:val="en"/>
        </w:rPr>
        <w:t>2026.</w:t>
      </w:r>
      <w:r w:rsidR="00252AD1">
        <w:rPr>
          <w:rFonts w:cstheme="minorHAnsi"/>
          <w:sz w:val="20"/>
          <w:szCs w:val="20"/>
          <w:lang w:val="en"/>
        </w:rPr>
        <w:t xml:space="preserve"> The difference was </w:t>
      </w:r>
      <w:r w:rsidR="00922ACA">
        <w:rPr>
          <w:rFonts w:cstheme="minorHAnsi"/>
          <w:sz w:val="20"/>
          <w:szCs w:val="20"/>
          <w:lang w:val="en"/>
        </w:rPr>
        <w:t xml:space="preserve">over $13K. </w:t>
      </w:r>
    </w:p>
    <w:p w14:paraId="6CF4DC67" w14:textId="77777777" w:rsidR="00585738"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Action Items </w:t>
      </w:r>
    </w:p>
    <w:p w14:paraId="10DD8D3E" w14:textId="175630C1" w:rsidR="00922ACA" w:rsidRDefault="00922ACA" w:rsidP="00922ACA">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Contact candidates who were nominated for the Boa</w:t>
      </w:r>
      <w:r w:rsidR="00C972CA">
        <w:rPr>
          <w:rFonts w:cstheme="minorHAnsi"/>
          <w:sz w:val="20"/>
          <w:szCs w:val="20"/>
          <w:lang w:val="en"/>
        </w:rPr>
        <w:t>r</w:t>
      </w:r>
      <w:r>
        <w:rPr>
          <w:rFonts w:cstheme="minorHAnsi"/>
          <w:sz w:val="20"/>
          <w:szCs w:val="20"/>
          <w:lang w:val="en"/>
        </w:rPr>
        <w:t xml:space="preserve">d. </w:t>
      </w:r>
    </w:p>
    <w:p w14:paraId="20579156" w14:textId="42B9D35E" w:rsidR="00922ACA" w:rsidRDefault="00922ACA" w:rsidP="00922ACA">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Contact James West</w:t>
      </w:r>
    </w:p>
    <w:p w14:paraId="540777B0" w14:textId="5903845E" w:rsidR="003A7378" w:rsidRPr="00EB3084" w:rsidRDefault="003A7378" w:rsidP="00922ACA">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Contact Kevin Greene about HOF location</w:t>
      </w:r>
    </w:p>
    <w:p w14:paraId="6EFBB421" w14:textId="77777777" w:rsidR="00505FE5" w:rsidRPr="00EB3084" w:rsidRDefault="00505FE5" w:rsidP="00505FE5">
      <w:pPr>
        <w:pStyle w:val="ListParagraph"/>
        <w:widowControl/>
        <w:autoSpaceDE/>
        <w:autoSpaceDN/>
        <w:ind w:left="1530" w:firstLine="0"/>
        <w:contextualSpacing/>
        <w:rPr>
          <w:rFonts w:cstheme="minorHAnsi"/>
          <w:sz w:val="20"/>
          <w:szCs w:val="20"/>
          <w:lang w:val="en"/>
        </w:rPr>
      </w:pPr>
    </w:p>
    <w:p w14:paraId="08B83EED" w14:textId="1EBE3933" w:rsidR="00585738" w:rsidRPr="000F01F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lastRenderedPageBreak/>
        <w:t xml:space="preserve">Discussion Item </w:t>
      </w:r>
      <w:r w:rsidRPr="00EB3084">
        <w:rPr>
          <w:rFonts w:cstheme="minorHAnsi"/>
          <w:sz w:val="20"/>
          <w:szCs w:val="20"/>
          <w:lang w:val="en"/>
        </w:rPr>
        <w:t>- Legal Report</w:t>
      </w:r>
      <w:r w:rsidR="00252AD1">
        <w:rPr>
          <w:rFonts w:cstheme="minorHAnsi"/>
          <w:sz w:val="20"/>
          <w:szCs w:val="20"/>
          <w:lang w:val="en"/>
        </w:rPr>
        <w:t xml:space="preserve"> – Fuller said he has received correspondence from </w:t>
      </w:r>
      <w:r w:rsidR="00922ACA">
        <w:rPr>
          <w:rFonts w:cstheme="minorHAnsi"/>
          <w:sz w:val="20"/>
          <w:szCs w:val="20"/>
          <w:lang w:val="en"/>
        </w:rPr>
        <w:t xml:space="preserve">an attorney representing Acuity Lighting Brands notifying him that he was representing Acuity Lighting Brands. Once Fuller receives additional correspondence, he will forward to the Board. </w:t>
      </w:r>
      <w:r w:rsidR="00252AD1">
        <w:rPr>
          <w:rFonts w:cstheme="minorHAnsi"/>
          <w:sz w:val="20"/>
          <w:szCs w:val="20"/>
          <w:lang w:val="en"/>
        </w:rPr>
        <w:t xml:space="preserve"> </w:t>
      </w:r>
    </w:p>
    <w:p w14:paraId="47094587" w14:textId="77777777" w:rsidR="000F01F4" w:rsidRPr="00EB3084" w:rsidRDefault="000F01F4" w:rsidP="000F01F4">
      <w:pPr>
        <w:pStyle w:val="ListParagraph"/>
        <w:widowControl/>
        <w:autoSpaceDE/>
        <w:autoSpaceDN/>
        <w:ind w:left="720" w:firstLine="0"/>
        <w:contextualSpacing/>
        <w:rPr>
          <w:rFonts w:cstheme="minorHAnsi"/>
          <w:b/>
          <w:bCs/>
          <w:sz w:val="20"/>
          <w:szCs w:val="20"/>
        </w:rPr>
      </w:pPr>
    </w:p>
    <w:p w14:paraId="111D2012" w14:textId="77777777" w:rsidR="00C445A3" w:rsidRDefault="00C445A3" w:rsidP="000F01F4">
      <w:pPr>
        <w:pStyle w:val="ListParagraph"/>
        <w:widowControl/>
        <w:tabs>
          <w:tab w:val="left" w:pos="1350"/>
        </w:tabs>
        <w:autoSpaceDE/>
        <w:autoSpaceDN/>
        <w:ind w:left="720" w:hanging="360"/>
        <w:contextualSpacing/>
        <w:rPr>
          <w:rFonts w:cstheme="minorHAnsi"/>
          <w:b/>
          <w:bCs/>
          <w:sz w:val="20"/>
          <w:szCs w:val="20"/>
        </w:rPr>
      </w:pPr>
    </w:p>
    <w:p w14:paraId="5BA8F6BF" w14:textId="71E59F4C" w:rsidR="000F01F4" w:rsidRPr="00EB3084" w:rsidRDefault="000F01F4" w:rsidP="000F01F4">
      <w:pPr>
        <w:pStyle w:val="ListParagraph"/>
        <w:widowControl/>
        <w:tabs>
          <w:tab w:val="left" w:pos="1350"/>
        </w:tabs>
        <w:autoSpaceDE/>
        <w:autoSpaceDN/>
        <w:ind w:left="720" w:hanging="360"/>
        <w:contextualSpacing/>
        <w:rPr>
          <w:rFonts w:cstheme="minorHAnsi"/>
          <w:b/>
          <w:bCs/>
          <w:sz w:val="20"/>
          <w:szCs w:val="20"/>
        </w:rPr>
      </w:pPr>
      <w:r>
        <w:rPr>
          <w:rFonts w:cstheme="minorHAnsi"/>
          <w:b/>
          <w:bCs/>
          <w:sz w:val="20"/>
          <w:szCs w:val="20"/>
        </w:rPr>
        <w:t>Calendar and Announcements</w:t>
      </w:r>
    </w:p>
    <w:p w14:paraId="33BF40FE" w14:textId="3964C901" w:rsidR="000F01F4" w:rsidRDefault="000F01F4" w:rsidP="000F01F4">
      <w:pPr>
        <w:tabs>
          <w:tab w:val="left" w:pos="829"/>
        </w:tabs>
        <w:spacing w:before="1"/>
        <w:ind w:left="360"/>
        <w:rPr>
          <w:rFonts w:cstheme="minorHAnsi"/>
          <w:b/>
          <w:spacing w:val="-4"/>
          <w:sz w:val="20"/>
          <w:szCs w:val="20"/>
          <w:u w:val="single"/>
        </w:rPr>
      </w:pPr>
      <w:r>
        <w:rPr>
          <w:rFonts w:cstheme="minorHAnsi"/>
          <w:b/>
          <w:sz w:val="20"/>
          <w:szCs w:val="20"/>
        </w:rPr>
        <w:t xml:space="preserve">A. </w:t>
      </w:r>
      <w:r w:rsidRPr="000F01F4">
        <w:rPr>
          <w:rFonts w:cstheme="minorHAnsi"/>
          <w:b/>
          <w:sz w:val="20"/>
          <w:szCs w:val="20"/>
        </w:rPr>
        <w:t>Upcoming</w:t>
      </w:r>
      <w:r w:rsidRPr="000F01F4">
        <w:rPr>
          <w:rFonts w:cstheme="minorHAnsi"/>
          <w:b/>
          <w:spacing w:val="-10"/>
          <w:sz w:val="20"/>
          <w:szCs w:val="20"/>
        </w:rPr>
        <w:t xml:space="preserve"> </w:t>
      </w:r>
      <w:r w:rsidRPr="000F01F4">
        <w:rPr>
          <w:rFonts w:cstheme="minorHAnsi"/>
          <w:b/>
          <w:sz w:val="20"/>
          <w:szCs w:val="20"/>
        </w:rPr>
        <w:t>IFAD</w:t>
      </w:r>
      <w:r w:rsidRPr="000F01F4">
        <w:rPr>
          <w:rFonts w:cstheme="minorHAnsi"/>
          <w:b/>
          <w:spacing w:val="-9"/>
          <w:sz w:val="20"/>
          <w:szCs w:val="20"/>
        </w:rPr>
        <w:t xml:space="preserve"> </w:t>
      </w:r>
      <w:r w:rsidRPr="000F01F4">
        <w:rPr>
          <w:rFonts w:cstheme="minorHAnsi"/>
          <w:b/>
          <w:sz w:val="20"/>
          <w:szCs w:val="20"/>
        </w:rPr>
        <w:t>Meeting</w:t>
      </w:r>
      <w:r w:rsidRPr="000F01F4">
        <w:rPr>
          <w:rFonts w:cstheme="minorHAnsi"/>
          <w:b/>
          <w:spacing w:val="-7"/>
          <w:sz w:val="20"/>
          <w:szCs w:val="20"/>
        </w:rPr>
        <w:t xml:space="preserve"> </w:t>
      </w:r>
      <w:r w:rsidRPr="000F01F4">
        <w:rPr>
          <w:rFonts w:cstheme="minorHAnsi"/>
          <w:sz w:val="20"/>
          <w:szCs w:val="20"/>
        </w:rPr>
        <w:t>–</w:t>
      </w:r>
      <w:r w:rsidRPr="000F01F4">
        <w:rPr>
          <w:rFonts w:cstheme="minorHAnsi"/>
          <w:spacing w:val="-8"/>
          <w:sz w:val="20"/>
          <w:szCs w:val="20"/>
        </w:rPr>
        <w:t xml:space="preserve"> </w:t>
      </w:r>
      <w:r w:rsidRPr="000F01F4">
        <w:rPr>
          <w:rFonts w:cstheme="minorHAnsi"/>
          <w:b/>
          <w:sz w:val="20"/>
          <w:szCs w:val="20"/>
          <w:u w:val="single"/>
        </w:rPr>
        <w:t>Next</w:t>
      </w:r>
      <w:r w:rsidRPr="000F01F4">
        <w:rPr>
          <w:rFonts w:cstheme="minorHAnsi"/>
          <w:b/>
          <w:spacing w:val="-9"/>
          <w:sz w:val="20"/>
          <w:szCs w:val="20"/>
          <w:u w:val="single"/>
        </w:rPr>
        <w:t xml:space="preserve"> </w:t>
      </w:r>
      <w:r w:rsidRPr="000F01F4">
        <w:rPr>
          <w:rFonts w:cstheme="minorHAnsi"/>
          <w:b/>
          <w:sz w:val="20"/>
          <w:szCs w:val="20"/>
          <w:u w:val="single"/>
        </w:rPr>
        <w:t>Meeting</w:t>
      </w:r>
      <w:r w:rsidRPr="000F01F4">
        <w:rPr>
          <w:rFonts w:cstheme="minorHAnsi"/>
          <w:b/>
          <w:spacing w:val="-9"/>
          <w:sz w:val="20"/>
          <w:szCs w:val="20"/>
          <w:u w:val="single"/>
        </w:rPr>
        <w:t xml:space="preserve"> </w:t>
      </w:r>
      <w:r w:rsidRPr="000F01F4">
        <w:rPr>
          <w:rFonts w:cstheme="minorHAnsi"/>
          <w:b/>
          <w:sz w:val="20"/>
          <w:szCs w:val="20"/>
          <w:u w:val="single"/>
        </w:rPr>
        <w:t>on</w:t>
      </w:r>
      <w:r w:rsidRPr="000F01F4">
        <w:rPr>
          <w:rFonts w:cstheme="minorHAnsi"/>
          <w:b/>
          <w:spacing w:val="-8"/>
          <w:sz w:val="20"/>
          <w:szCs w:val="20"/>
          <w:u w:val="single"/>
        </w:rPr>
        <w:t xml:space="preserve"> </w:t>
      </w:r>
      <w:r w:rsidR="003C6271">
        <w:rPr>
          <w:rFonts w:cstheme="minorHAnsi"/>
          <w:b/>
          <w:spacing w:val="-8"/>
          <w:sz w:val="20"/>
          <w:szCs w:val="20"/>
          <w:u w:val="single"/>
        </w:rPr>
        <w:t>April 28</w:t>
      </w:r>
      <w:r w:rsidR="008958AD">
        <w:rPr>
          <w:rFonts w:cstheme="minorHAnsi"/>
          <w:b/>
          <w:spacing w:val="-8"/>
          <w:sz w:val="20"/>
          <w:szCs w:val="20"/>
          <w:u w:val="single"/>
        </w:rPr>
        <w:t xml:space="preserve">, </w:t>
      </w:r>
      <w:r w:rsidR="005F02A7">
        <w:rPr>
          <w:rFonts w:cstheme="minorHAnsi"/>
          <w:b/>
          <w:spacing w:val="-8"/>
          <w:sz w:val="20"/>
          <w:szCs w:val="20"/>
          <w:u w:val="single"/>
        </w:rPr>
        <w:t>2026</w:t>
      </w:r>
    </w:p>
    <w:p w14:paraId="795F8BA5" w14:textId="77777777" w:rsidR="000F01F4" w:rsidRDefault="000F01F4" w:rsidP="000F01F4">
      <w:pPr>
        <w:tabs>
          <w:tab w:val="left" w:pos="830"/>
        </w:tabs>
        <w:spacing w:before="1"/>
        <w:ind w:left="360"/>
        <w:rPr>
          <w:rFonts w:cstheme="minorHAnsi"/>
          <w:sz w:val="20"/>
          <w:szCs w:val="20"/>
        </w:rPr>
      </w:pPr>
      <w:r>
        <w:rPr>
          <w:rFonts w:cstheme="minorHAnsi"/>
          <w:b/>
          <w:sz w:val="20"/>
          <w:szCs w:val="20"/>
        </w:rPr>
        <w:t>B.</w:t>
      </w:r>
      <w:r>
        <w:rPr>
          <w:rFonts w:cstheme="minorHAnsi"/>
          <w:sz w:val="20"/>
          <w:szCs w:val="20"/>
        </w:rPr>
        <w:t xml:space="preserve"> </w:t>
      </w:r>
      <w:r w:rsidRPr="00EB3084">
        <w:rPr>
          <w:rFonts w:cstheme="minorHAnsi"/>
          <w:b/>
          <w:sz w:val="20"/>
          <w:szCs w:val="20"/>
        </w:rPr>
        <w:t>Discussion</w:t>
      </w:r>
      <w:r w:rsidRPr="00EB3084">
        <w:rPr>
          <w:rFonts w:cstheme="minorHAnsi"/>
          <w:b/>
          <w:spacing w:val="-11"/>
          <w:sz w:val="20"/>
          <w:szCs w:val="20"/>
        </w:rPr>
        <w:t xml:space="preserve"> </w:t>
      </w:r>
      <w:r w:rsidRPr="00EB3084">
        <w:rPr>
          <w:rFonts w:cstheme="minorHAnsi"/>
          <w:b/>
          <w:sz w:val="20"/>
          <w:szCs w:val="20"/>
        </w:rPr>
        <w:t>Item</w:t>
      </w:r>
      <w:r w:rsidRPr="00EB3084">
        <w:rPr>
          <w:rFonts w:cstheme="minorHAnsi"/>
          <w:b/>
          <w:spacing w:val="-7"/>
          <w:sz w:val="20"/>
          <w:szCs w:val="20"/>
        </w:rPr>
        <w:t xml:space="preserve"> </w:t>
      </w:r>
      <w:r w:rsidRPr="00EB3084">
        <w:rPr>
          <w:rFonts w:cstheme="minorHAnsi"/>
          <w:sz w:val="20"/>
          <w:szCs w:val="20"/>
        </w:rPr>
        <w:t>-</w:t>
      </w:r>
      <w:r w:rsidRPr="00EB3084">
        <w:rPr>
          <w:rFonts w:cstheme="minorHAnsi"/>
          <w:spacing w:val="-9"/>
          <w:sz w:val="20"/>
          <w:szCs w:val="20"/>
        </w:rPr>
        <w:t xml:space="preserve"> </w:t>
      </w:r>
      <w:r w:rsidRPr="00EB3084">
        <w:rPr>
          <w:rFonts w:cstheme="minorHAnsi"/>
          <w:sz w:val="20"/>
          <w:szCs w:val="20"/>
        </w:rPr>
        <w:t>Announcements</w:t>
      </w:r>
      <w:r w:rsidRPr="00EB3084">
        <w:rPr>
          <w:rFonts w:cstheme="minorHAnsi"/>
          <w:spacing w:val="-10"/>
          <w:sz w:val="20"/>
          <w:szCs w:val="20"/>
        </w:rPr>
        <w:t xml:space="preserve"> </w:t>
      </w:r>
      <w:r w:rsidRPr="00EB3084">
        <w:rPr>
          <w:rFonts w:cstheme="minorHAnsi"/>
          <w:sz w:val="20"/>
          <w:szCs w:val="20"/>
        </w:rPr>
        <w:t>and</w:t>
      </w:r>
      <w:r w:rsidRPr="00EB3084">
        <w:rPr>
          <w:rFonts w:cstheme="minorHAnsi"/>
          <w:spacing w:val="-10"/>
          <w:sz w:val="20"/>
          <w:szCs w:val="20"/>
        </w:rPr>
        <w:t xml:space="preserve"> </w:t>
      </w:r>
      <w:r w:rsidRPr="00EB3084">
        <w:rPr>
          <w:rFonts w:cstheme="minorHAnsi"/>
          <w:sz w:val="20"/>
          <w:szCs w:val="20"/>
        </w:rPr>
        <w:t>Minor</w:t>
      </w:r>
      <w:r w:rsidRPr="00EB3084">
        <w:rPr>
          <w:rFonts w:cstheme="minorHAnsi"/>
          <w:spacing w:val="-10"/>
          <w:sz w:val="20"/>
          <w:szCs w:val="20"/>
        </w:rPr>
        <w:t xml:space="preserve"> </w:t>
      </w:r>
      <w:r w:rsidRPr="00EB3084">
        <w:rPr>
          <w:rFonts w:cstheme="minorHAnsi"/>
          <w:spacing w:val="-2"/>
          <w:sz w:val="20"/>
          <w:szCs w:val="20"/>
        </w:rPr>
        <w:t>Questions</w:t>
      </w:r>
    </w:p>
    <w:p w14:paraId="1B291514" w14:textId="52014A56" w:rsidR="000F01F4" w:rsidRDefault="000F01F4" w:rsidP="000F01F4">
      <w:pPr>
        <w:tabs>
          <w:tab w:val="left" w:pos="830"/>
        </w:tabs>
        <w:spacing w:before="1"/>
        <w:ind w:left="360"/>
        <w:rPr>
          <w:rFonts w:cstheme="minorHAnsi"/>
          <w:spacing w:val="-7"/>
          <w:sz w:val="20"/>
          <w:szCs w:val="20"/>
        </w:rPr>
      </w:pPr>
      <w:r>
        <w:rPr>
          <w:rFonts w:cstheme="minorHAnsi"/>
          <w:b/>
          <w:sz w:val="20"/>
          <w:szCs w:val="20"/>
        </w:rPr>
        <w:t xml:space="preserve">C. </w:t>
      </w:r>
      <w:r w:rsidRPr="000F01F4">
        <w:rPr>
          <w:rFonts w:cstheme="minorHAnsi"/>
          <w:b/>
          <w:sz w:val="20"/>
          <w:szCs w:val="20"/>
        </w:rPr>
        <w:t>Discussion</w:t>
      </w:r>
      <w:r w:rsidRPr="000F01F4">
        <w:rPr>
          <w:rFonts w:cstheme="minorHAnsi"/>
          <w:b/>
          <w:spacing w:val="-8"/>
          <w:sz w:val="20"/>
          <w:szCs w:val="20"/>
        </w:rPr>
        <w:t xml:space="preserve"> </w:t>
      </w:r>
      <w:r w:rsidRPr="000F01F4">
        <w:rPr>
          <w:rFonts w:cstheme="minorHAnsi"/>
          <w:b/>
          <w:sz w:val="20"/>
          <w:szCs w:val="20"/>
        </w:rPr>
        <w:t>Item</w:t>
      </w:r>
      <w:r w:rsidRPr="000F01F4">
        <w:rPr>
          <w:rFonts w:cstheme="minorHAnsi"/>
          <w:b/>
          <w:spacing w:val="-4"/>
          <w:sz w:val="20"/>
          <w:szCs w:val="20"/>
        </w:rPr>
        <w:t xml:space="preserve"> </w:t>
      </w:r>
      <w:r w:rsidRPr="000F01F4">
        <w:rPr>
          <w:rFonts w:cstheme="minorHAnsi"/>
          <w:sz w:val="20"/>
          <w:szCs w:val="20"/>
        </w:rPr>
        <w:t>-</w:t>
      </w:r>
      <w:r w:rsidRPr="000F01F4">
        <w:rPr>
          <w:rFonts w:cstheme="minorHAnsi"/>
          <w:spacing w:val="-7"/>
          <w:sz w:val="20"/>
          <w:szCs w:val="20"/>
        </w:rPr>
        <w:t xml:space="preserve"> </w:t>
      </w:r>
      <w:r w:rsidRPr="000F01F4">
        <w:rPr>
          <w:rFonts w:cstheme="minorHAnsi"/>
          <w:sz w:val="20"/>
          <w:szCs w:val="20"/>
        </w:rPr>
        <w:t>Agenda</w:t>
      </w:r>
      <w:r w:rsidRPr="000F01F4">
        <w:rPr>
          <w:rFonts w:cstheme="minorHAnsi"/>
          <w:spacing w:val="-7"/>
          <w:sz w:val="20"/>
          <w:szCs w:val="20"/>
        </w:rPr>
        <w:t xml:space="preserve"> </w:t>
      </w:r>
      <w:r w:rsidRPr="000F01F4">
        <w:rPr>
          <w:rFonts w:cstheme="minorHAnsi"/>
          <w:sz w:val="20"/>
          <w:szCs w:val="20"/>
        </w:rPr>
        <w:t>Items</w:t>
      </w:r>
      <w:r w:rsidRPr="000F01F4">
        <w:rPr>
          <w:rFonts w:cstheme="minorHAnsi"/>
          <w:spacing w:val="-7"/>
          <w:sz w:val="20"/>
          <w:szCs w:val="20"/>
        </w:rPr>
        <w:t xml:space="preserve"> </w:t>
      </w:r>
      <w:r w:rsidRPr="000F01F4">
        <w:rPr>
          <w:rFonts w:cstheme="minorHAnsi"/>
          <w:sz w:val="20"/>
          <w:szCs w:val="20"/>
        </w:rPr>
        <w:t>for</w:t>
      </w:r>
      <w:r w:rsidRPr="000F01F4">
        <w:rPr>
          <w:rFonts w:cstheme="minorHAnsi"/>
          <w:spacing w:val="-7"/>
          <w:sz w:val="20"/>
          <w:szCs w:val="20"/>
        </w:rPr>
        <w:t xml:space="preserve"> </w:t>
      </w:r>
      <w:r w:rsidR="003C6271">
        <w:rPr>
          <w:rFonts w:cstheme="minorHAnsi"/>
          <w:spacing w:val="-7"/>
          <w:sz w:val="20"/>
          <w:szCs w:val="20"/>
        </w:rPr>
        <w:t xml:space="preserve">April 28, </w:t>
      </w:r>
      <w:r w:rsidR="008958AD">
        <w:rPr>
          <w:rFonts w:cstheme="minorHAnsi"/>
          <w:spacing w:val="-7"/>
          <w:sz w:val="20"/>
          <w:szCs w:val="20"/>
        </w:rPr>
        <w:t>2026</w:t>
      </w:r>
    </w:p>
    <w:p w14:paraId="5CB06DA2" w14:textId="7F9F81CC" w:rsidR="00252AD1" w:rsidRDefault="00252AD1" w:rsidP="000F01F4">
      <w:pPr>
        <w:tabs>
          <w:tab w:val="left" w:pos="830"/>
        </w:tabs>
        <w:spacing w:before="1"/>
        <w:ind w:left="360"/>
        <w:rPr>
          <w:rFonts w:cstheme="minorHAnsi"/>
          <w:sz w:val="20"/>
          <w:szCs w:val="20"/>
        </w:rPr>
      </w:pPr>
      <w:r>
        <w:rPr>
          <w:rFonts w:cstheme="minorHAnsi"/>
          <w:b/>
          <w:sz w:val="20"/>
          <w:szCs w:val="20"/>
        </w:rPr>
        <w:t>1</w:t>
      </w:r>
      <w:r w:rsidRPr="00252AD1">
        <w:rPr>
          <w:rFonts w:cstheme="minorHAnsi"/>
          <w:sz w:val="20"/>
          <w:szCs w:val="20"/>
        </w:rPr>
        <w:t>.</w:t>
      </w:r>
      <w:r>
        <w:rPr>
          <w:rFonts w:cstheme="minorHAnsi"/>
          <w:sz w:val="20"/>
          <w:szCs w:val="20"/>
        </w:rPr>
        <w:t xml:space="preserve"> Swear in New Board Member</w:t>
      </w:r>
    </w:p>
    <w:p w14:paraId="2862729B" w14:textId="6D1B5A37" w:rsidR="00252AD1" w:rsidRPr="000F01F4" w:rsidRDefault="00252AD1" w:rsidP="00C972CA">
      <w:pPr>
        <w:tabs>
          <w:tab w:val="left" w:pos="630"/>
        </w:tabs>
        <w:spacing w:before="1"/>
        <w:ind w:left="360"/>
        <w:rPr>
          <w:rFonts w:cstheme="minorHAnsi"/>
          <w:sz w:val="20"/>
          <w:szCs w:val="20"/>
        </w:rPr>
      </w:pPr>
      <w:r>
        <w:rPr>
          <w:rFonts w:cstheme="minorHAnsi"/>
          <w:b/>
          <w:sz w:val="20"/>
          <w:szCs w:val="20"/>
        </w:rPr>
        <w:t>2</w:t>
      </w:r>
      <w:r w:rsidRPr="00252AD1">
        <w:rPr>
          <w:rFonts w:cstheme="minorHAnsi"/>
          <w:sz w:val="20"/>
          <w:szCs w:val="20"/>
        </w:rPr>
        <w:t>.</w:t>
      </w:r>
      <w:r>
        <w:rPr>
          <w:rFonts w:cstheme="minorHAnsi"/>
          <w:sz w:val="20"/>
          <w:szCs w:val="20"/>
        </w:rPr>
        <w:tab/>
        <w:t xml:space="preserve">Presentation from James West about summer hotel occupancy. </w:t>
      </w:r>
    </w:p>
    <w:p w14:paraId="121A5132" w14:textId="77777777" w:rsidR="000F01F4" w:rsidRPr="00EB3084" w:rsidRDefault="000F01F4" w:rsidP="000F01F4">
      <w:pPr>
        <w:rPr>
          <w:rFonts w:cstheme="minorHAnsi"/>
          <w:b/>
          <w:bCs/>
          <w:sz w:val="20"/>
          <w:szCs w:val="20"/>
        </w:rPr>
      </w:pPr>
    </w:p>
    <w:p w14:paraId="29173E40" w14:textId="77777777" w:rsidR="00C00C3E" w:rsidRPr="00EB3084" w:rsidRDefault="00C00C3E" w:rsidP="00AE6918">
      <w:pPr>
        <w:pStyle w:val="Heading1"/>
        <w:rPr>
          <w:rFonts w:cstheme="minorHAnsi"/>
          <w:sz w:val="20"/>
          <w:szCs w:val="20"/>
        </w:rPr>
      </w:pPr>
    </w:p>
    <w:p w14:paraId="05269217" w14:textId="77777777" w:rsidR="000F01F4" w:rsidRDefault="000F01F4" w:rsidP="00AE6918">
      <w:pPr>
        <w:pStyle w:val="Heading1"/>
        <w:rPr>
          <w:rFonts w:cstheme="minorHAnsi"/>
          <w:sz w:val="20"/>
          <w:szCs w:val="20"/>
        </w:rPr>
      </w:pPr>
    </w:p>
    <w:p w14:paraId="1E632CDB" w14:textId="0B2628CE" w:rsidR="00165EFD" w:rsidRPr="00EB3084" w:rsidRDefault="00252AD1" w:rsidP="00AE6918">
      <w:pPr>
        <w:pStyle w:val="Heading1"/>
        <w:rPr>
          <w:rFonts w:cstheme="minorHAnsi"/>
          <w:sz w:val="20"/>
          <w:szCs w:val="20"/>
        </w:rPr>
      </w:pPr>
      <w:r>
        <w:rPr>
          <w:rFonts w:cstheme="minorHAnsi"/>
          <w:sz w:val="20"/>
          <w:szCs w:val="20"/>
        </w:rPr>
        <w:t xml:space="preserve">Meeting adjourned at 8:49 AM </w:t>
      </w:r>
    </w:p>
    <w:sectPr w:rsidR="00165EFD" w:rsidRPr="00EB3084" w:rsidSect="00B2375B">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1ACC514E"/>
    <w:lvl w:ilvl="0" w:tplc="6EAC327E">
      <w:start w:val="1"/>
      <w:numFmt w:val="upperLetter"/>
      <w:lvlText w:val="%1."/>
      <w:lvlJc w:val="left"/>
      <w:pPr>
        <w:ind w:left="720" w:hanging="360"/>
      </w:pPr>
      <w:rPr>
        <w:b/>
        <w:bCs/>
      </w:rPr>
    </w:lvl>
    <w:lvl w:ilvl="1" w:tplc="F2BA70EA">
      <w:start w:val="1"/>
      <w:numFmt w:val="lowerLetter"/>
      <w:lvlText w:val="%2."/>
      <w:lvlJc w:val="left"/>
      <w:pPr>
        <w:ind w:left="144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4" w15:restartNumberingAfterBreak="0">
    <w:nsid w:val="573377F3"/>
    <w:multiLevelType w:val="hybridMultilevel"/>
    <w:tmpl w:val="EDA69BF4"/>
    <w:lvl w:ilvl="0" w:tplc="CA74837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B727901"/>
    <w:multiLevelType w:val="hybridMultilevel"/>
    <w:tmpl w:val="BDB8E5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C7E90"/>
    <w:multiLevelType w:val="hybridMultilevel"/>
    <w:tmpl w:val="9E4EA8A0"/>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7"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8"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9" w15:restartNumberingAfterBreak="0">
    <w:nsid w:val="7ACD7099"/>
    <w:multiLevelType w:val="hybridMultilevel"/>
    <w:tmpl w:val="BFA0D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11"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7"/>
  </w:num>
  <w:num w:numId="3" w16cid:durableId="1841769145">
    <w:abstractNumId w:val="11"/>
  </w:num>
  <w:num w:numId="4" w16cid:durableId="955869545">
    <w:abstractNumId w:val="3"/>
  </w:num>
  <w:num w:numId="5" w16cid:durableId="2063482083">
    <w:abstractNumId w:val="8"/>
  </w:num>
  <w:num w:numId="6" w16cid:durableId="383338820">
    <w:abstractNumId w:val="10"/>
  </w:num>
  <w:num w:numId="7" w16cid:durableId="2135324676">
    <w:abstractNumId w:val="6"/>
  </w:num>
  <w:num w:numId="8" w16cid:durableId="1711303245">
    <w:abstractNumId w:val="1"/>
  </w:num>
  <w:num w:numId="9" w16cid:durableId="228731327">
    <w:abstractNumId w:val="2"/>
  </w:num>
  <w:num w:numId="10" w16cid:durableId="64645275">
    <w:abstractNumId w:val="5"/>
  </w:num>
  <w:num w:numId="11" w16cid:durableId="1059324243">
    <w:abstractNumId w:val="9"/>
  </w:num>
  <w:num w:numId="12" w16cid:durableId="353310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04AA7"/>
    <w:rsid w:val="000137E2"/>
    <w:rsid w:val="000747A3"/>
    <w:rsid w:val="0008112F"/>
    <w:rsid w:val="00083FE8"/>
    <w:rsid w:val="000A5BEF"/>
    <w:rsid w:val="000D2AD3"/>
    <w:rsid w:val="000E4125"/>
    <w:rsid w:val="000E458D"/>
    <w:rsid w:val="000F01F4"/>
    <w:rsid w:val="000F1EE4"/>
    <w:rsid w:val="00131345"/>
    <w:rsid w:val="00133B6B"/>
    <w:rsid w:val="001537D3"/>
    <w:rsid w:val="00165EFD"/>
    <w:rsid w:val="00177271"/>
    <w:rsid w:val="001778D0"/>
    <w:rsid w:val="00185290"/>
    <w:rsid w:val="001B5A37"/>
    <w:rsid w:val="001D17C7"/>
    <w:rsid w:val="001F076C"/>
    <w:rsid w:val="00202967"/>
    <w:rsid w:val="002140B0"/>
    <w:rsid w:val="0021549F"/>
    <w:rsid w:val="00232BE3"/>
    <w:rsid w:val="00252AD1"/>
    <w:rsid w:val="0026473A"/>
    <w:rsid w:val="00266FFD"/>
    <w:rsid w:val="002812A6"/>
    <w:rsid w:val="002C64B6"/>
    <w:rsid w:val="002C7E72"/>
    <w:rsid w:val="002D11AA"/>
    <w:rsid w:val="002D3C13"/>
    <w:rsid w:val="0032290C"/>
    <w:rsid w:val="00332A8E"/>
    <w:rsid w:val="0034361C"/>
    <w:rsid w:val="00343BB9"/>
    <w:rsid w:val="003573B8"/>
    <w:rsid w:val="00371CE9"/>
    <w:rsid w:val="00384B56"/>
    <w:rsid w:val="00386CFF"/>
    <w:rsid w:val="0039278A"/>
    <w:rsid w:val="003A7378"/>
    <w:rsid w:val="003C6271"/>
    <w:rsid w:val="003E02AD"/>
    <w:rsid w:val="003E0ACE"/>
    <w:rsid w:val="003F1B59"/>
    <w:rsid w:val="00407E12"/>
    <w:rsid w:val="00415805"/>
    <w:rsid w:val="00423257"/>
    <w:rsid w:val="0042668D"/>
    <w:rsid w:val="00432E01"/>
    <w:rsid w:val="00467071"/>
    <w:rsid w:val="00471808"/>
    <w:rsid w:val="00475ECA"/>
    <w:rsid w:val="004777DD"/>
    <w:rsid w:val="00482EF3"/>
    <w:rsid w:val="004B2478"/>
    <w:rsid w:val="004B7ABF"/>
    <w:rsid w:val="004E5793"/>
    <w:rsid w:val="0050249F"/>
    <w:rsid w:val="00505DF0"/>
    <w:rsid w:val="00505FE5"/>
    <w:rsid w:val="005061CD"/>
    <w:rsid w:val="00511414"/>
    <w:rsid w:val="00532F3B"/>
    <w:rsid w:val="00585738"/>
    <w:rsid w:val="00597B83"/>
    <w:rsid w:val="005A5B81"/>
    <w:rsid w:val="005B59D1"/>
    <w:rsid w:val="005B5C74"/>
    <w:rsid w:val="005B5D37"/>
    <w:rsid w:val="005E19F0"/>
    <w:rsid w:val="005F02A7"/>
    <w:rsid w:val="005F7131"/>
    <w:rsid w:val="00622566"/>
    <w:rsid w:val="00623223"/>
    <w:rsid w:val="00623B31"/>
    <w:rsid w:val="00630C1C"/>
    <w:rsid w:val="00653466"/>
    <w:rsid w:val="006615DD"/>
    <w:rsid w:val="00663982"/>
    <w:rsid w:val="00683B15"/>
    <w:rsid w:val="006C081D"/>
    <w:rsid w:val="006C2242"/>
    <w:rsid w:val="006C614B"/>
    <w:rsid w:val="006D6F8B"/>
    <w:rsid w:val="006E0003"/>
    <w:rsid w:val="006F3BA7"/>
    <w:rsid w:val="00711614"/>
    <w:rsid w:val="00721D26"/>
    <w:rsid w:val="007320B4"/>
    <w:rsid w:val="00760789"/>
    <w:rsid w:val="00763725"/>
    <w:rsid w:val="00770D71"/>
    <w:rsid w:val="00784EB6"/>
    <w:rsid w:val="00795701"/>
    <w:rsid w:val="007A1F02"/>
    <w:rsid w:val="007C4D0C"/>
    <w:rsid w:val="007C5917"/>
    <w:rsid w:val="007D06BE"/>
    <w:rsid w:val="00803B01"/>
    <w:rsid w:val="00806EE0"/>
    <w:rsid w:val="0081186F"/>
    <w:rsid w:val="00842CFD"/>
    <w:rsid w:val="00852B1E"/>
    <w:rsid w:val="00866278"/>
    <w:rsid w:val="00867BFB"/>
    <w:rsid w:val="00881ED3"/>
    <w:rsid w:val="00884B43"/>
    <w:rsid w:val="008924FA"/>
    <w:rsid w:val="00894EB6"/>
    <w:rsid w:val="008958AD"/>
    <w:rsid w:val="008A16B7"/>
    <w:rsid w:val="008C31CD"/>
    <w:rsid w:val="008C5352"/>
    <w:rsid w:val="008E1AB3"/>
    <w:rsid w:val="008E6971"/>
    <w:rsid w:val="008F7A6A"/>
    <w:rsid w:val="009012E6"/>
    <w:rsid w:val="00903ECF"/>
    <w:rsid w:val="00920F38"/>
    <w:rsid w:val="00922ACA"/>
    <w:rsid w:val="00922F9B"/>
    <w:rsid w:val="00941D9D"/>
    <w:rsid w:val="00942ACC"/>
    <w:rsid w:val="00955E4A"/>
    <w:rsid w:val="00963D0A"/>
    <w:rsid w:val="00972F48"/>
    <w:rsid w:val="00990D6C"/>
    <w:rsid w:val="009A3C3E"/>
    <w:rsid w:val="009C3E90"/>
    <w:rsid w:val="009E2FEE"/>
    <w:rsid w:val="00A17678"/>
    <w:rsid w:val="00A45767"/>
    <w:rsid w:val="00A541E3"/>
    <w:rsid w:val="00A56F5D"/>
    <w:rsid w:val="00A572B7"/>
    <w:rsid w:val="00A712EF"/>
    <w:rsid w:val="00A742AC"/>
    <w:rsid w:val="00A77CD1"/>
    <w:rsid w:val="00A92154"/>
    <w:rsid w:val="00A92252"/>
    <w:rsid w:val="00A96F22"/>
    <w:rsid w:val="00AA34BF"/>
    <w:rsid w:val="00AD452A"/>
    <w:rsid w:val="00AE4D36"/>
    <w:rsid w:val="00AE6918"/>
    <w:rsid w:val="00AF23B9"/>
    <w:rsid w:val="00B210A5"/>
    <w:rsid w:val="00B23292"/>
    <w:rsid w:val="00B2375B"/>
    <w:rsid w:val="00B42A33"/>
    <w:rsid w:val="00B44295"/>
    <w:rsid w:val="00B504AB"/>
    <w:rsid w:val="00B812E4"/>
    <w:rsid w:val="00B9678F"/>
    <w:rsid w:val="00BA2FD8"/>
    <w:rsid w:val="00BB5C61"/>
    <w:rsid w:val="00BD6958"/>
    <w:rsid w:val="00BF1D08"/>
    <w:rsid w:val="00BF5B0B"/>
    <w:rsid w:val="00C00C3E"/>
    <w:rsid w:val="00C01CAC"/>
    <w:rsid w:val="00C27B13"/>
    <w:rsid w:val="00C43FED"/>
    <w:rsid w:val="00C445A3"/>
    <w:rsid w:val="00C51282"/>
    <w:rsid w:val="00C77672"/>
    <w:rsid w:val="00C819D4"/>
    <w:rsid w:val="00C972CA"/>
    <w:rsid w:val="00CA6360"/>
    <w:rsid w:val="00CB00A2"/>
    <w:rsid w:val="00CB3586"/>
    <w:rsid w:val="00CC75EA"/>
    <w:rsid w:val="00CF11EE"/>
    <w:rsid w:val="00CF3A5F"/>
    <w:rsid w:val="00CF579B"/>
    <w:rsid w:val="00D03C05"/>
    <w:rsid w:val="00D23123"/>
    <w:rsid w:val="00D37E0C"/>
    <w:rsid w:val="00D52000"/>
    <w:rsid w:val="00D6313B"/>
    <w:rsid w:val="00D644A9"/>
    <w:rsid w:val="00D749B6"/>
    <w:rsid w:val="00D91B67"/>
    <w:rsid w:val="00DA1C45"/>
    <w:rsid w:val="00DB120D"/>
    <w:rsid w:val="00DB66DC"/>
    <w:rsid w:val="00DC7C0A"/>
    <w:rsid w:val="00E020C8"/>
    <w:rsid w:val="00E34CB0"/>
    <w:rsid w:val="00E350A4"/>
    <w:rsid w:val="00E41388"/>
    <w:rsid w:val="00E5740F"/>
    <w:rsid w:val="00E60429"/>
    <w:rsid w:val="00E6204A"/>
    <w:rsid w:val="00E72AC5"/>
    <w:rsid w:val="00E826E5"/>
    <w:rsid w:val="00EB3084"/>
    <w:rsid w:val="00ED43D8"/>
    <w:rsid w:val="00F1060F"/>
    <w:rsid w:val="00F224E3"/>
    <w:rsid w:val="00F37605"/>
    <w:rsid w:val="00F40F96"/>
    <w:rsid w:val="00F439C3"/>
    <w:rsid w:val="00F50DAF"/>
    <w:rsid w:val="00F70A27"/>
    <w:rsid w:val="00F91AE1"/>
    <w:rsid w:val="00F95A97"/>
    <w:rsid w:val="00FA2E38"/>
    <w:rsid w:val="00FC0FB0"/>
    <w:rsid w:val="00FD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724713720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2444</TotalTime>
  <Pages>5</Pages>
  <Words>2719</Words>
  <Characters>13625</Characters>
  <Application>Microsoft Office Word</Application>
  <DocSecurity>0</DocSecurity>
  <Lines>257</Lines>
  <Paragraphs>77</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24</cp:revision>
  <cp:lastPrinted>2026-04-02T19:25:00Z</cp:lastPrinted>
  <dcterms:created xsi:type="dcterms:W3CDTF">2026-03-31T15:02:00Z</dcterms:created>
  <dcterms:modified xsi:type="dcterms:W3CDTF">2026-04-02T21:13:00Z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